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89" w:rsidRPr="001F4258" w:rsidRDefault="00DB7413" w:rsidP="00845A89">
      <w:pPr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4C41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413F" w:rsidRPr="001F4258">
        <w:rPr>
          <w:rFonts w:ascii="Arial" w:hAnsi="Arial" w:cs="Arial"/>
          <w:b/>
          <w:sz w:val="20"/>
          <w:szCs w:val="20"/>
          <w:lang w:val="mn-MN"/>
        </w:rPr>
        <w:t xml:space="preserve">ӨМНӨГОВЬ АЙМГИЙН ХҮН АМЫН ЭРҮҮЛ МЭНД, ЭМНЭЛГИЙН ТУСЛАМЖ </w:t>
      </w:r>
    </w:p>
    <w:p w:rsidR="00845A89" w:rsidRPr="001F4258" w:rsidRDefault="004C413F" w:rsidP="00845A89">
      <w:pPr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1F4258">
        <w:rPr>
          <w:rFonts w:ascii="Arial" w:hAnsi="Arial" w:cs="Arial"/>
          <w:b/>
          <w:sz w:val="20"/>
          <w:szCs w:val="20"/>
          <w:lang w:val="mn-MN"/>
        </w:rPr>
        <w:t xml:space="preserve">ҮЙЛЧИЛГЭЭНИЙ ТОВЧ МЭДЭЭЛЭЛ  </w:t>
      </w:r>
    </w:p>
    <w:p w:rsidR="00400F36" w:rsidRPr="001F4258" w:rsidRDefault="00845A89" w:rsidP="000E3C67">
      <w:pPr>
        <w:jc w:val="center"/>
        <w:rPr>
          <w:rFonts w:ascii="Arial" w:hAnsi="Arial" w:cs="Arial"/>
          <w:b/>
          <w:sz w:val="20"/>
          <w:szCs w:val="20"/>
        </w:rPr>
      </w:pPr>
      <w:r w:rsidRPr="001F4258">
        <w:rPr>
          <w:rFonts w:ascii="Arial" w:hAnsi="Arial" w:cs="Arial"/>
          <w:b/>
          <w:sz w:val="20"/>
          <w:szCs w:val="20"/>
          <w:lang w:val="mn-MN"/>
        </w:rPr>
        <w:t>/</w:t>
      </w:r>
      <w:r w:rsidR="009D7E16" w:rsidRPr="001F4258">
        <w:rPr>
          <w:rFonts w:ascii="Arial" w:hAnsi="Arial" w:cs="Arial"/>
          <w:b/>
          <w:i/>
          <w:sz w:val="20"/>
          <w:szCs w:val="20"/>
          <w:lang w:val="mn-MN"/>
        </w:rPr>
        <w:t>2020</w:t>
      </w:r>
      <w:r w:rsidRPr="001F4258">
        <w:rPr>
          <w:rFonts w:ascii="Arial" w:hAnsi="Arial" w:cs="Arial"/>
          <w:b/>
          <w:i/>
          <w:sz w:val="20"/>
          <w:szCs w:val="20"/>
          <w:lang w:val="mn-MN"/>
        </w:rPr>
        <w:t xml:space="preserve"> оны</w:t>
      </w:r>
      <w:r w:rsidR="00F071C1" w:rsidRPr="001F4258">
        <w:rPr>
          <w:rFonts w:ascii="Arial" w:hAnsi="Arial" w:cs="Arial"/>
          <w:b/>
          <w:i/>
          <w:sz w:val="20"/>
          <w:szCs w:val="20"/>
        </w:rPr>
        <w:t xml:space="preserve"> </w:t>
      </w:r>
      <w:r w:rsidR="00451CA3" w:rsidRPr="001F4258">
        <w:rPr>
          <w:rFonts w:ascii="Arial" w:hAnsi="Arial" w:cs="Arial"/>
          <w:b/>
          <w:i/>
          <w:sz w:val="20"/>
          <w:szCs w:val="20"/>
          <w:lang w:val="mn-MN"/>
        </w:rPr>
        <w:t xml:space="preserve"> </w:t>
      </w:r>
      <w:r w:rsidR="000076F5">
        <w:rPr>
          <w:rFonts w:ascii="Arial" w:hAnsi="Arial" w:cs="Arial"/>
          <w:b/>
          <w:i/>
          <w:sz w:val="20"/>
          <w:szCs w:val="20"/>
          <w:lang w:val="mn-MN"/>
        </w:rPr>
        <w:t>5</w:t>
      </w:r>
      <w:r w:rsidR="00F071C1" w:rsidRPr="001F4258">
        <w:rPr>
          <w:rFonts w:ascii="Arial" w:hAnsi="Arial" w:cs="Arial"/>
          <w:b/>
          <w:i/>
          <w:sz w:val="20"/>
          <w:szCs w:val="20"/>
          <w:lang w:val="mn-MN"/>
        </w:rPr>
        <w:t xml:space="preserve"> </w:t>
      </w:r>
      <w:r w:rsidR="006408E6" w:rsidRPr="001F4258">
        <w:rPr>
          <w:rFonts w:ascii="Arial" w:hAnsi="Arial" w:cs="Arial"/>
          <w:b/>
          <w:i/>
          <w:sz w:val="20"/>
          <w:szCs w:val="20"/>
          <w:lang w:val="mn-MN"/>
        </w:rPr>
        <w:t>сарын</w:t>
      </w:r>
      <w:r w:rsidR="00991F7F" w:rsidRPr="001F4258">
        <w:rPr>
          <w:rFonts w:ascii="Arial" w:hAnsi="Arial" w:cs="Arial"/>
          <w:b/>
          <w:i/>
          <w:sz w:val="20"/>
          <w:szCs w:val="20"/>
        </w:rPr>
        <w:t xml:space="preserve"> </w:t>
      </w:r>
      <w:r w:rsidR="00991F7F" w:rsidRPr="001F4258">
        <w:rPr>
          <w:rFonts w:ascii="Arial" w:hAnsi="Arial" w:cs="Arial"/>
          <w:b/>
          <w:i/>
          <w:sz w:val="20"/>
          <w:szCs w:val="20"/>
          <w:lang w:val="mn-MN"/>
        </w:rPr>
        <w:t>байдлаар</w:t>
      </w:r>
      <w:r w:rsidRPr="001F4258">
        <w:rPr>
          <w:rFonts w:ascii="Arial" w:hAnsi="Arial" w:cs="Arial"/>
          <w:b/>
          <w:sz w:val="20"/>
          <w:szCs w:val="20"/>
          <w:lang w:val="mn-MN"/>
        </w:rPr>
        <w:t>/</w:t>
      </w:r>
      <w:r w:rsidR="001B157C" w:rsidRPr="001F4258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1106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15"/>
        <w:gridCol w:w="3108"/>
        <w:gridCol w:w="1179"/>
        <w:gridCol w:w="1270"/>
        <w:gridCol w:w="1270"/>
        <w:gridCol w:w="1280"/>
        <w:gridCol w:w="1287"/>
        <w:gridCol w:w="1152"/>
      </w:tblGrid>
      <w:tr w:rsidR="00822EDB" w:rsidRPr="004C413F" w:rsidTr="00BC0452">
        <w:trPr>
          <w:trHeight w:val="39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9D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967EBE"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9D7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Үзүүлэлт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9D7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wave" w:color="FF0000"/>
              </w:rPr>
              <w:t>БОЭТ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9D7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Сумдын эмнэлэг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9D7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Өрхийн эмнэлэг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9D7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Хувийн эмнэлэг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1F4258" w:rsidRDefault="00DB7413" w:rsidP="00822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mn-MN"/>
              </w:rPr>
            </w:pPr>
            <w:r w:rsidRPr="001F42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mn-MN"/>
              </w:rPr>
              <w:t>Цэргийн анги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4C4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Нийт дүн</w:t>
            </w:r>
          </w:p>
        </w:tc>
      </w:tr>
      <w:tr w:rsidR="00822EDB" w:rsidRPr="004C413F" w:rsidTr="00BC0452">
        <w:trPr>
          <w:trHeight w:val="24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Нийт үзлэг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5856EE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48475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5856EE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48521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5856EE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5856EE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16826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A6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142898</w:t>
            </w:r>
          </w:p>
        </w:tc>
      </w:tr>
      <w:tr w:rsidR="00822EDB" w:rsidRPr="004C413F" w:rsidTr="00BC0452">
        <w:trPr>
          <w:trHeight w:val="15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Урьдчилан сэргийлэх үзлэг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40182</w:t>
            </w:r>
          </w:p>
        </w:tc>
      </w:tr>
      <w:tr w:rsidR="00822EDB" w:rsidRPr="004C413F" w:rsidTr="00BC0452">
        <w:trPr>
          <w:trHeight w:val="16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  <w:t>Идэвхтэй хяналтын үзлэг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25748</w:t>
            </w:r>
          </w:p>
        </w:tc>
      </w:tr>
      <w:tr w:rsidR="00822EDB" w:rsidRPr="004C413F" w:rsidTr="00BC0452">
        <w:trPr>
          <w:trHeight w:val="3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Бүртгэгдэж эмчлэгдсэн өвчлөл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14825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9938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34767</w:t>
            </w:r>
          </w:p>
        </w:tc>
      </w:tr>
      <w:tr w:rsidR="00822EDB" w:rsidRPr="004C413F" w:rsidTr="00BC0452">
        <w:trPr>
          <w:trHeight w:val="19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Нийт төрөлт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1F4258" w:rsidRDefault="00822EDB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1F4258" w:rsidRDefault="00822EDB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1F4258" w:rsidRDefault="00822EDB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27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684</w:t>
            </w:r>
          </w:p>
        </w:tc>
      </w:tr>
      <w:tr w:rsidR="00822EDB" w:rsidRPr="004C413F" w:rsidTr="00BC0452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Хэвтэн эмчлүүлэгчид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F51DC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1F4258" w:rsidRDefault="00822EDB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6688</w:t>
            </w:r>
          </w:p>
        </w:tc>
      </w:tr>
      <w:tr w:rsidR="00822EDB" w:rsidRPr="004C413F" w:rsidTr="00BC0452">
        <w:trPr>
          <w:trHeight w:val="25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B" w:rsidRPr="004C413F" w:rsidRDefault="00822EDB" w:rsidP="0066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4C41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B" w:rsidRPr="001F4258" w:rsidRDefault="00822EDB" w:rsidP="00667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F4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Нас баралт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DB" w:rsidRPr="001F4258" w:rsidRDefault="00822EDB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DB" w:rsidRPr="001F4258" w:rsidRDefault="00822EDB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F2" w:rsidRPr="00905148" w:rsidRDefault="002B1B30" w:rsidP="00667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120</w:t>
            </w:r>
          </w:p>
        </w:tc>
      </w:tr>
    </w:tbl>
    <w:p w:rsidR="005B28B7" w:rsidRDefault="005B28B7" w:rsidP="005B28B7">
      <w:pPr>
        <w:pStyle w:val="ListParagraph"/>
        <w:spacing w:after="61" w:line="270" w:lineRule="auto"/>
        <w:jc w:val="both"/>
        <w:rPr>
          <w:rFonts w:ascii="Arial" w:hAnsi="Arial" w:cs="Arial"/>
        </w:rPr>
      </w:pPr>
    </w:p>
    <w:tbl>
      <w:tblPr>
        <w:tblW w:w="11037" w:type="dxa"/>
        <w:tblInd w:w="85" w:type="dxa"/>
        <w:tblLook w:val="04A0" w:firstRow="1" w:lastRow="0" w:firstColumn="1" w:lastColumn="0" w:noHBand="0" w:noVBand="1"/>
      </w:tblPr>
      <w:tblGrid>
        <w:gridCol w:w="3279"/>
        <w:gridCol w:w="2807"/>
        <w:gridCol w:w="1528"/>
        <w:gridCol w:w="1652"/>
        <w:gridCol w:w="1771"/>
      </w:tblGrid>
      <w:tr w:rsidR="005B28B7" w:rsidRPr="00B06C9A" w:rsidTr="00BC0452">
        <w:trPr>
          <w:trHeight w:val="24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Үзүүлэлт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хэмжих нэгж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2019.5</w:t>
            </w:r>
            <w:r w:rsidRPr="00B06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он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2020.5</w:t>
            </w:r>
            <w:r w:rsidRPr="00B06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он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өөрчлөлт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Нялхасын эндэгдэл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1000 амьд төрөлтөд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-8.6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Үр хөндөлт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1000 амьд төрөлтөд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429.9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338.6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-91.3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Үүнээс  охидын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хувь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3.3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Хурц халдварт өвчин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10000 хүн амд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3.6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БЗДХ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10000 хүн амд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13.6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Үүнээс  өсвөр үе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хувь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10/12.8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AD60D5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17/9.6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mn-MN"/>
              </w:rPr>
              <w:t>-3.2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Хүүхдийн хяналт /0-1 нас/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хувь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-9</w:t>
            </w:r>
          </w:p>
        </w:tc>
      </w:tr>
      <w:tr w:rsidR="005B28B7" w:rsidRPr="00B06C9A" w:rsidTr="00BC0452">
        <w:trPr>
          <w:trHeight w:val="24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Хүүхдийн хяналт /1-5 нас/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B7" w:rsidRPr="00B06C9A" w:rsidRDefault="005B28B7" w:rsidP="00912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C9A">
              <w:rPr>
                <w:rFonts w:ascii="Arial" w:eastAsia="Times New Roman" w:hAnsi="Arial" w:cs="Arial"/>
                <w:sz w:val="20"/>
                <w:szCs w:val="20"/>
              </w:rPr>
              <w:t>хувь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B7" w:rsidRPr="00B06C9A" w:rsidRDefault="005B28B7" w:rsidP="00912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-11</w:t>
            </w:r>
          </w:p>
        </w:tc>
      </w:tr>
    </w:tbl>
    <w:p w:rsidR="005B28B7" w:rsidRPr="005B28B7" w:rsidRDefault="005B28B7" w:rsidP="005B28B7">
      <w:pPr>
        <w:pStyle w:val="ListParagraph"/>
        <w:spacing w:after="61" w:line="270" w:lineRule="auto"/>
        <w:ind w:left="1080"/>
        <w:jc w:val="both"/>
        <w:rPr>
          <w:rFonts w:ascii="Arial" w:hAnsi="Arial" w:cs="Arial"/>
        </w:rPr>
      </w:pPr>
    </w:p>
    <w:p w:rsidR="005B28B7" w:rsidRPr="00025DDA" w:rsidRDefault="005B28B7" w:rsidP="005B28B7">
      <w:pPr>
        <w:pStyle w:val="ListParagraph"/>
        <w:numPr>
          <w:ilvl w:val="0"/>
          <w:numId w:val="6"/>
        </w:numPr>
        <w:spacing w:after="61" w:line="270" w:lineRule="auto"/>
        <w:jc w:val="both"/>
        <w:rPr>
          <w:rFonts w:ascii="Arial" w:hAnsi="Arial" w:cs="Arial"/>
          <w:color w:val="002060"/>
        </w:rPr>
      </w:pPr>
      <w:r w:rsidRPr="00025DDA">
        <w:rPr>
          <w:rFonts w:ascii="Arial" w:hAnsi="Arial" w:cs="Arial"/>
          <w:color w:val="002060"/>
          <w:lang w:val="mn-MN"/>
        </w:rPr>
        <w:t>ЭРҮҮЛ МЭНДИЙН ТУСЛАМЖ ҮЙЛЧИЛГЭЭ</w:t>
      </w:r>
    </w:p>
    <w:p w:rsidR="005B28B7" w:rsidRPr="005B28B7" w:rsidRDefault="005B28B7" w:rsidP="005B28B7">
      <w:pPr>
        <w:pStyle w:val="ListParagraph"/>
        <w:spacing w:after="61" w:line="270" w:lineRule="auto"/>
        <w:jc w:val="both"/>
        <w:rPr>
          <w:rFonts w:ascii="Arial" w:hAnsi="Arial" w:cs="Arial"/>
        </w:rPr>
      </w:pPr>
    </w:p>
    <w:p w:rsidR="00B31BF0" w:rsidRPr="001F4258" w:rsidRDefault="00B31BF0" w:rsidP="005B28B7">
      <w:pPr>
        <w:pStyle w:val="ListParagraph"/>
        <w:numPr>
          <w:ilvl w:val="0"/>
          <w:numId w:val="7"/>
        </w:numPr>
        <w:spacing w:after="61" w:line="270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</w:rPr>
        <w:t>Улсын болон хувийн хэвшлийн эрүүл</w:t>
      </w:r>
      <w:r w:rsidR="002C58AC" w:rsidRPr="001F4258">
        <w:rPr>
          <w:rFonts w:ascii="Arial" w:eastAsia="Arial MTT" w:hAnsi="Arial" w:cs="Arial"/>
        </w:rPr>
        <w:t xml:space="preserve"> мэ</w:t>
      </w:r>
      <w:r w:rsidR="00233205" w:rsidRPr="001F4258">
        <w:rPr>
          <w:rFonts w:ascii="Arial" w:eastAsia="Arial MTT" w:hAnsi="Arial" w:cs="Arial"/>
        </w:rPr>
        <w:t xml:space="preserve">ндийн байгууллагууд  нийт </w:t>
      </w:r>
      <w:r w:rsidR="00E55758">
        <w:rPr>
          <w:rFonts w:ascii="Arial" w:eastAsia="Arial MTT" w:hAnsi="Arial" w:cs="Arial"/>
        </w:rPr>
        <w:t>142898</w:t>
      </w:r>
      <w:r w:rsidR="00A549C8" w:rsidRPr="001F4258">
        <w:rPr>
          <w:rFonts w:ascii="Arial" w:eastAsia="Arial MTT" w:hAnsi="Arial" w:cs="Arial"/>
        </w:rPr>
        <w:t xml:space="preserve"> </w:t>
      </w:r>
      <w:r w:rsidRPr="001F4258">
        <w:rPr>
          <w:rFonts w:ascii="Arial" w:eastAsia="Arial MTT" w:hAnsi="Arial" w:cs="Arial"/>
        </w:rPr>
        <w:t xml:space="preserve">хүнд үзлэг шинжилгээ хийсний  </w:t>
      </w:r>
      <w:r w:rsidR="00A94F6C">
        <w:rPr>
          <w:rFonts w:ascii="Arial" w:eastAsia="Arial MTT" w:hAnsi="Arial" w:cs="Arial"/>
          <w:lang w:val="mn-MN"/>
        </w:rPr>
        <w:t>46.1</w:t>
      </w:r>
      <w:r w:rsidRPr="001F4258">
        <w:rPr>
          <w:rFonts w:ascii="Arial" w:eastAsia="Arial MTT" w:hAnsi="Arial" w:cs="Arial"/>
        </w:rPr>
        <w:t xml:space="preserve">%-д нь урьдчилан сэргийлэх  болон  идэвхтэй хяналт тандалтын үзлэг хийгдсэн байна. </w:t>
      </w:r>
    </w:p>
    <w:p w:rsidR="005B28B7" w:rsidRPr="005B28B7" w:rsidRDefault="003B0EE1" w:rsidP="005B28B7">
      <w:pPr>
        <w:pStyle w:val="ListParagraph"/>
        <w:numPr>
          <w:ilvl w:val="0"/>
          <w:numId w:val="7"/>
        </w:numPr>
        <w:spacing w:after="61" w:line="270" w:lineRule="auto"/>
        <w:jc w:val="both"/>
        <w:rPr>
          <w:rFonts w:ascii="Arial" w:hAnsi="Arial" w:cs="Arial"/>
        </w:rPr>
      </w:pPr>
      <w:r>
        <w:rPr>
          <w:rFonts w:ascii="Arial" w:eastAsia="Arial MTT" w:hAnsi="Arial" w:cs="Arial"/>
        </w:rPr>
        <w:t>Ортой эмнэлгүүдэд  нийт  6688</w:t>
      </w:r>
      <w:r w:rsidR="003D31C0">
        <w:rPr>
          <w:rFonts w:ascii="Arial" w:eastAsia="Arial MTT" w:hAnsi="Arial" w:cs="Arial"/>
        </w:rPr>
        <w:t xml:space="preserve"> хүнийг </w:t>
      </w:r>
      <w:r>
        <w:rPr>
          <w:rFonts w:ascii="Arial" w:eastAsia="Arial MTT" w:hAnsi="Arial" w:cs="Arial"/>
        </w:rPr>
        <w:t>42848</w:t>
      </w:r>
      <w:r w:rsidR="006F2111" w:rsidRPr="001F4258">
        <w:rPr>
          <w:rFonts w:ascii="Arial" w:eastAsia="Arial MTT" w:hAnsi="Arial" w:cs="Arial"/>
        </w:rPr>
        <w:t xml:space="preserve"> </w:t>
      </w:r>
      <w:r w:rsidR="00B31BF0" w:rsidRPr="001F4258">
        <w:rPr>
          <w:rFonts w:ascii="Arial" w:eastAsia="Arial MTT" w:hAnsi="Arial" w:cs="Arial"/>
        </w:rPr>
        <w:t>ор хоногоор хэвтүүлэн э</w:t>
      </w:r>
      <w:r w:rsidR="00432DC1" w:rsidRPr="001F4258">
        <w:rPr>
          <w:rFonts w:ascii="Arial" w:eastAsia="Arial MTT" w:hAnsi="Arial" w:cs="Arial"/>
        </w:rPr>
        <w:t xml:space="preserve">мчилсэн нь нэг хүн </w:t>
      </w:r>
      <w:r>
        <w:rPr>
          <w:rFonts w:ascii="Arial" w:eastAsia="Arial MTT" w:hAnsi="Arial" w:cs="Arial"/>
        </w:rPr>
        <w:t xml:space="preserve">дунджаар 6.4 </w:t>
      </w:r>
      <w:r w:rsidR="00B31BF0" w:rsidRPr="001F4258">
        <w:rPr>
          <w:rFonts w:ascii="Arial" w:eastAsia="Arial MTT" w:hAnsi="Arial" w:cs="Arial"/>
        </w:rPr>
        <w:t xml:space="preserve">хоног хэвтэн эмчлүүлсэн байна. </w:t>
      </w:r>
    </w:p>
    <w:p w:rsidR="005B28B7" w:rsidRPr="001F4258" w:rsidRDefault="005B28B7" w:rsidP="005B28B7">
      <w:pPr>
        <w:pStyle w:val="ListParagraph"/>
        <w:numPr>
          <w:ilvl w:val="0"/>
          <w:numId w:val="7"/>
        </w:numPr>
        <w:spacing w:after="61" w:line="270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</w:rPr>
        <w:t>Түргэн ту</w:t>
      </w:r>
      <w:r>
        <w:rPr>
          <w:rFonts w:ascii="Arial" w:eastAsia="Arial MTT" w:hAnsi="Arial" w:cs="Arial"/>
        </w:rPr>
        <w:t>сламжийн 5795</w:t>
      </w:r>
      <w:r w:rsidRPr="001F4258">
        <w:rPr>
          <w:rFonts w:ascii="Arial" w:eastAsia="Arial MTT" w:hAnsi="Arial" w:cs="Arial"/>
        </w:rPr>
        <w:t xml:space="preserve"> дуудлагад явж үйлчилсний </w:t>
      </w:r>
      <w:r>
        <w:rPr>
          <w:rFonts w:ascii="Arial" w:eastAsia="Arial MTT" w:hAnsi="Arial" w:cs="Arial"/>
          <w:lang w:val="mn-MN"/>
        </w:rPr>
        <w:t>794</w:t>
      </w:r>
      <w:r w:rsidRPr="001F4258">
        <w:rPr>
          <w:rFonts w:ascii="Arial" w:eastAsia="Arial MTT" w:hAnsi="Arial" w:cs="Arial"/>
        </w:rPr>
        <w:t>1</w:t>
      </w:r>
      <w:r>
        <w:rPr>
          <w:rFonts w:ascii="Arial" w:eastAsia="Arial MTT" w:hAnsi="Arial" w:cs="Arial"/>
          <w:lang w:val="mn-MN"/>
        </w:rPr>
        <w:t>3,7</w:t>
      </w:r>
      <w:r w:rsidRPr="001F4258">
        <w:rPr>
          <w:rFonts w:ascii="Arial" w:eastAsia="Arial MTT" w:hAnsi="Arial" w:cs="Arial"/>
        </w:rPr>
        <w:t>%/ нь алсын дуудлага</w:t>
      </w:r>
      <w:r w:rsidRPr="001F4258">
        <w:rPr>
          <w:rFonts w:ascii="Arial" w:eastAsia="Arial MTT" w:hAnsi="Arial" w:cs="Arial"/>
          <w:lang w:val="mn-MN"/>
        </w:rPr>
        <w:t>,</w:t>
      </w:r>
      <w:r w:rsidRPr="001F4258">
        <w:rPr>
          <w:rFonts w:ascii="Arial" w:eastAsia="Arial MTT" w:hAnsi="Arial" w:cs="Arial"/>
        </w:rPr>
        <w:t xml:space="preserve"> </w:t>
      </w:r>
      <w:r>
        <w:rPr>
          <w:rFonts w:ascii="Arial" w:eastAsia="Arial MTT" w:hAnsi="Arial" w:cs="Arial"/>
          <w:lang w:val="mn-MN"/>
        </w:rPr>
        <w:t>220 /3.7</w:t>
      </w:r>
      <w:r w:rsidRPr="001F4258">
        <w:rPr>
          <w:rFonts w:ascii="Arial" w:eastAsia="Arial MTT" w:hAnsi="Arial" w:cs="Arial"/>
        </w:rPr>
        <w:t>%/  нь осол гэмтлийн яаралтай дуудлага байсан байна.</w:t>
      </w:r>
      <w:r>
        <w:rPr>
          <w:rFonts w:ascii="Arial" w:eastAsia="Arial MTT" w:hAnsi="Arial" w:cs="Arial"/>
          <w:lang w:val="mn-MN"/>
        </w:rPr>
        <w:t xml:space="preserve"> Нийт дуудлагын 80.2</w:t>
      </w:r>
      <w:r w:rsidRPr="001F4258">
        <w:rPr>
          <w:rFonts w:ascii="Arial" w:eastAsia="Arial MTT" w:hAnsi="Arial" w:cs="Arial"/>
          <w:lang w:val="mn-MN"/>
        </w:rPr>
        <w:t>% -д 0-20 минутны дотор гарч үйлчилсэн байна .</w:t>
      </w:r>
      <w:r w:rsidRPr="001F4258">
        <w:rPr>
          <w:rFonts w:ascii="Arial" w:eastAsia="Arial MTT" w:hAnsi="Arial" w:cs="Arial"/>
        </w:rPr>
        <w:t xml:space="preserve"> </w:t>
      </w:r>
    </w:p>
    <w:p w:rsidR="00691AA9" w:rsidRPr="001F4258" w:rsidRDefault="00691AA9" w:rsidP="00691AA9">
      <w:pPr>
        <w:pStyle w:val="ListParagraph"/>
        <w:numPr>
          <w:ilvl w:val="0"/>
          <w:numId w:val="7"/>
        </w:numPr>
        <w:spacing w:after="262" w:line="268" w:lineRule="auto"/>
        <w:jc w:val="both"/>
        <w:rPr>
          <w:rFonts w:ascii="Arial" w:hAnsi="Arial" w:cs="Arial"/>
        </w:rPr>
      </w:pPr>
      <w:r w:rsidRPr="00DC5719">
        <w:rPr>
          <w:rFonts w:ascii="Arial" w:eastAsia="Arial MTT" w:hAnsi="Arial" w:cs="Arial"/>
          <w:lang w:val="mn-MN"/>
        </w:rPr>
        <w:t xml:space="preserve">Нийт эмийн </w:t>
      </w:r>
      <w:r>
        <w:rPr>
          <w:rFonts w:ascii="Arial" w:eastAsia="Arial MTT" w:hAnsi="Arial" w:cs="Arial"/>
          <w:lang w:val="mn-MN"/>
        </w:rPr>
        <w:t>сангууд 38237</w:t>
      </w:r>
      <w:r w:rsidRPr="00DC5719">
        <w:rPr>
          <w:rFonts w:ascii="Arial" w:eastAsia="Arial MTT" w:hAnsi="Arial" w:cs="Arial"/>
          <w:lang w:val="mn-MN"/>
        </w:rPr>
        <w:t xml:space="preserve"> </w:t>
      </w:r>
      <w:r>
        <w:rPr>
          <w:rFonts w:ascii="Arial" w:eastAsia="Arial MTT" w:hAnsi="Arial" w:cs="Arial"/>
          <w:lang w:val="mn-MN"/>
        </w:rPr>
        <w:t>жор хүлээн авч</w:t>
      </w:r>
      <w:r w:rsidRPr="00691AA9">
        <w:rPr>
          <w:rFonts w:ascii="Arial" w:eastAsia="Arial MTT" w:hAnsi="Arial" w:cs="Arial"/>
          <w:lang w:val="mn-MN"/>
        </w:rPr>
        <w:t xml:space="preserve">,  </w:t>
      </w:r>
      <w:r w:rsidRPr="00691AA9">
        <w:rPr>
          <w:rFonts w:ascii="Arial" w:eastAsia="Arial MTT" w:hAnsi="Arial" w:cs="Arial"/>
        </w:rPr>
        <w:t>3</w:t>
      </w:r>
      <w:r w:rsidRPr="00691AA9">
        <w:rPr>
          <w:rFonts w:ascii="Arial" w:eastAsia="Arial MTT" w:hAnsi="Arial" w:cs="Arial"/>
          <w:lang w:val="mn-MN"/>
        </w:rPr>
        <w:t>,7 тэрбум</w:t>
      </w:r>
      <w:r w:rsidRPr="00691AA9">
        <w:rPr>
          <w:rFonts w:ascii="Arial" w:eastAsia="Arial MTT" w:hAnsi="Arial" w:cs="Arial"/>
          <w:lang w:val="mn-MN"/>
        </w:rPr>
        <w:t xml:space="preserve"> </w:t>
      </w:r>
      <w:r w:rsidRPr="00DC5719">
        <w:rPr>
          <w:rFonts w:ascii="Arial" w:eastAsia="Arial MTT" w:hAnsi="Arial" w:cs="Arial"/>
          <w:lang w:val="mn-MN"/>
        </w:rPr>
        <w:t xml:space="preserve">төгрөгний </w:t>
      </w:r>
      <w:r w:rsidR="00BC0452">
        <w:rPr>
          <w:rFonts w:ascii="Arial" w:eastAsia="Arial MTT" w:hAnsi="Arial" w:cs="Arial"/>
          <w:lang w:val="mn-MN"/>
        </w:rPr>
        <w:t>эм бараа борлуулалт хийсэн байна.</w:t>
      </w:r>
    </w:p>
    <w:p w:rsidR="00691AA9" w:rsidRPr="001F4258" w:rsidRDefault="00691AA9" w:rsidP="00691AA9">
      <w:pPr>
        <w:pStyle w:val="ListParagraph"/>
        <w:numPr>
          <w:ilvl w:val="0"/>
          <w:numId w:val="7"/>
        </w:numPr>
        <w:spacing w:after="262" w:line="268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  <w:lang w:val="mn-MN"/>
        </w:rPr>
        <w:t xml:space="preserve">ЭЭСангуудад нийт </w:t>
      </w:r>
      <w:r>
        <w:rPr>
          <w:rFonts w:ascii="Arial" w:eastAsia="Arial MTT" w:hAnsi="Arial" w:cs="Arial"/>
          <w:lang w:val="mn-MN"/>
        </w:rPr>
        <w:t>9054</w:t>
      </w:r>
      <w:r w:rsidRPr="001F4258">
        <w:rPr>
          <w:rFonts w:ascii="Arial" w:eastAsia="Arial MTT" w:hAnsi="Arial" w:cs="Arial"/>
          <w:lang w:val="mn-MN"/>
        </w:rPr>
        <w:t xml:space="preserve"> жор </w:t>
      </w:r>
      <w:r>
        <w:rPr>
          <w:rFonts w:ascii="Arial" w:eastAsia="Arial MTT" w:hAnsi="Arial" w:cs="Arial"/>
          <w:lang w:val="mn-MN"/>
        </w:rPr>
        <w:t>ирсний 45.6</w:t>
      </w:r>
      <w:r w:rsidRPr="001F4258">
        <w:rPr>
          <w:rFonts w:ascii="Arial" w:eastAsia="Arial MTT" w:hAnsi="Arial" w:cs="Arial"/>
        </w:rPr>
        <w:t>%</w:t>
      </w:r>
      <w:r>
        <w:rPr>
          <w:rFonts w:ascii="Arial" w:eastAsia="Arial MTT" w:hAnsi="Arial" w:cs="Arial"/>
          <w:lang w:val="mn-MN"/>
        </w:rPr>
        <w:t xml:space="preserve"> /4135</w:t>
      </w:r>
      <w:r w:rsidRPr="001F4258">
        <w:rPr>
          <w:rFonts w:ascii="Arial" w:eastAsia="Arial MTT" w:hAnsi="Arial" w:cs="Arial"/>
          <w:lang w:val="mn-MN"/>
        </w:rPr>
        <w:t>/ нь ЭМДаатгалын,</w:t>
      </w:r>
      <w:r>
        <w:rPr>
          <w:rFonts w:ascii="Arial" w:eastAsia="Arial MTT" w:hAnsi="Arial" w:cs="Arial"/>
          <w:lang w:val="mn-MN"/>
        </w:rPr>
        <w:t xml:space="preserve"> 2,1</w:t>
      </w:r>
      <w:r w:rsidRPr="001F4258">
        <w:rPr>
          <w:rFonts w:ascii="Arial" w:eastAsia="Arial MTT" w:hAnsi="Arial" w:cs="Arial"/>
          <w:lang w:val="mn-MN"/>
        </w:rPr>
        <w:t>%</w:t>
      </w:r>
      <w:r>
        <w:rPr>
          <w:rFonts w:ascii="Arial" w:eastAsia="Arial MTT" w:hAnsi="Arial" w:cs="Arial"/>
          <w:lang w:val="mn-MN"/>
        </w:rPr>
        <w:t>/191</w:t>
      </w:r>
      <w:r w:rsidRPr="001F4258">
        <w:rPr>
          <w:rFonts w:ascii="Arial" w:eastAsia="Arial MTT" w:hAnsi="Arial" w:cs="Arial"/>
          <w:lang w:val="mn-MN"/>
        </w:rPr>
        <w:t>/ мансуу</w:t>
      </w:r>
      <w:r>
        <w:rPr>
          <w:rFonts w:ascii="Arial" w:eastAsia="Arial MTT" w:hAnsi="Arial" w:cs="Arial"/>
          <w:lang w:val="mn-MN"/>
        </w:rPr>
        <w:t>руулах сэтгэц нөлөөт эмийн, 52.2</w:t>
      </w:r>
      <w:r w:rsidRPr="001F4258">
        <w:rPr>
          <w:rFonts w:ascii="Arial" w:eastAsia="Arial MTT" w:hAnsi="Arial" w:cs="Arial"/>
          <w:lang w:val="mn-MN"/>
        </w:rPr>
        <w:t xml:space="preserve">% </w:t>
      </w:r>
      <w:r>
        <w:rPr>
          <w:rFonts w:ascii="Arial" w:eastAsia="Arial MTT" w:hAnsi="Arial" w:cs="Arial"/>
          <w:lang w:val="mn-MN"/>
        </w:rPr>
        <w:t>/4728</w:t>
      </w:r>
      <w:r w:rsidRPr="001F4258">
        <w:rPr>
          <w:rFonts w:ascii="Arial" w:eastAsia="Arial MTT" w:hAnsi="Arial" w:cs="Arial"/>
          <w:lang w:val="mn-MN"/>
        </w:rPr>
        <w:t>/ нь энгийн эмийн жор байсан байна. Зайлшгүй шаардлагатай эмийн хангалт дун</w:t>
      </w:r>
      <w:r>
        <w:rPr>
          <w:rFonts w:ascii="Arial" w:eastAsia="Arial MTT" w:hAnsi="Arial" w:cs="Arial"/>
          <w:lang w:val="mn-MN"/>
        </w:rPr>
        <w:t>дажаар 79.6</w:t>
      </w:r>
      <w:r w:rsidRPr="001F4258">
        <w:rPr>
          <w:rFonts w:ascii="Arial" w:eastAsia="Arial MTT" w:hAnsi="Arial" w:cs="Arial"/>
          <w:lang w:val="mn-MN"/>
        </w:rPr>
        <w:t>% байна.</w:t>
      </w:r>
      <w:r w:rsidRPr="001F4258">
        <w:rPr>
          <w:rFonts w:ascii="Arial" w:eastAsia="Arial MTT" w:hAnsi="Arial" w:cs="Arial"/>
        </w:rPr>
        <w:t xml:space="preserve">    </w:t>
      </w:r>
    </w:p>
    <w:p w:rsidR="00B31BF0" w:rsidRPr="005B28B7" w:rsidRDefault="00025DDA" w:rsidP="005B28B7">
      <w:pPr>
        <w:pStyle w:val="ListParagraph"/>
        <w:numPr>
          <w:ilvl w:val="0"/>
          <w:numId w:val="7"/>
        </w:numPr>
        <w:spacing w:after="61" w:line="27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Эмнэлгүүдийн ЗШЭ-н хангалт 73.4%, амин чухал эмийн хангалт 77.5%, эмийн гаж нөлөө 3 бүртгэгдсэн байна.</w:t>
      </w:r>
    </w:p>
    <w:p w:rsidR="005B28B7" w:rsidRPr="005B28B7" w:rsidRDefault="005B28B7" w:rsidP="005B28B7">
      <w:pPr>
        <w:pStyle w:val="ListParagraph"/>
        <w:spacing w:after="61" w:line="270" w:lineRule="auto"/>
        <w:jc w:val="both"/>
        <w:rPr>
          <w:rFonts w:ascii="Arial" w:hAnsi="Arial" w:cs="Arial"/>
        </w:rPr>
      </w:pPr>
    </w:p>
    <w:p w:rsidR="005B28B7" w:rsidRPr="00025DDA" w:rsidRDefault="005B28B7" w:rsidP="005B28B7">
      <w:pPr>
        <w:pStyle w:val="ListParagraph"/>
        <w:numPr>
          <w:ilvl w:val="0"/>
          <w:numId w:val="6"/>
        </w:numPr>
        <w:spacing w:after="61" w:line="270" w:lineRule="auto"/>
        <w:jc w:val="both"/>
        <w:rPr>
          <w:rFonts w:ascii="Arial" w:hAnsi="Arial" w:cs="Arial"/>
          <w:color w:val="002060"/>
        </w:rPr>
      </w:pPr>
      <w:r w:rsidRPr="00025DDA">
        <w:rPr>
          <w:rFonts w:ascii="Arial" w:hAnsi="Arial" w:cs="Arial"/>
          <w:color w:val="002060"/>
          <w:lang w:val="mn-MN"/>
        </w:rPr>
        <w:t>БҮРТГЭГДСЭН ӨВЧЛӨЛ, ЭНДЭГДЭЛ</w:t>
      </w:r>
    </w:p>
    <w:p w:rsidR="005B28B7" w:rsidRPr="005B28B7" w:rsidRDefault="005B28B7" w:rsidP="005B28B7">
      <w:pPr>
        <w:pStyle w:val="ListParagraph"/>
        <w:spacing w:after="61" w:line="270" w:lineRule="auto"/>
        <w:ind w:left="1080"/>
        <w:jc w:val="both"/>
        <w:rPr>
          <w:rFonts w:ascii="Arial" w:hAnsi="Arial" w:cs="Arial"/>
        </w:rPr>
      </w:pPr>
    </w:p>
    <w:p w:rsidR="00B31BF0" w:rsidRPr="001F4258" w:rsidRDefault="003B0EE1" w:rsidP="005B28B7">
      <w:pPr>
        <w:pStyle w:val="ListParagraph"/>
        <w:numPr>
          <w:ilvl w:val="0"/>
          <w:numId w:val="8"/>
        </w:numPr>
        <w:spacing w:after="61" w:line="270" w:lineRule="auto"/>
        <w:jc w:val="both"/>
        <w:rPr>
          <w:rFonts w:ascii="Arial" w:hAnsi="Arial" w:cs="Arial"/>
        </w:rPr>
      </w:pPr>
      <w:r>
        <w:rPr>
          <w:rFonts w:ascii="Arial" w:eastAsia="Arial MTT" w:hAnsi="Arial" w:cs="Arial"/>
        </w:rPr>
        <w:t>5</w:t>
      </w:r>
      <w:r w:rsidR="0000172E" w:rsidRPr="001F4258">
        <w:rPr>
          <w:rFonts w:ascii="Arial" w:eastAsia="Arial MTT" w:hAnsi="Arial" w:cs="Arial"/>
        </w:rPr>
        <w:t xml:space="preserve"> </w:t>
      </w:r>
      <w:r w:rsidR="00B31BF0" w:rsidRPr="001F4258">
        <w:rPr>
          <w:rFonts w:ascii="Arial" w:eastAsia="Arial MTT" w:hAnsi="Arial" w:cs="Arial"/>
        </w:rPr>
        <w:t>сарын</w:t>
      </w:r>
      <w:r w:rsidR="002C58AC" w:rsidRPr="001F4258">
        <w:rPr>
          <w:rFonts w:ascii="Arial" w:eastAsia="Arial MTT" w:hAnsi="Arial" w:cs="Arial"/>
        </w:rPr>
        <w:t xml:space="preserve"> </w:t>
      </w:r>
      <w:r w:rsidR="00C57C47" w:rsidRPr="001F4258">
        <w:rPr>
          <w:rFonts w:ascii="Arial" w:eastAsia="Arial MTT" w:hAnsi="Arial" w:cs="Arial"/>
          <w:lang w:val="mn-MN"/>
        </w:rPr>
        <w:t>байдлаар</w:t>
      </w:r>
      <w:r w:rsidR="0066726F" w:rsidRPr="001F4258">
        <w:rPr>
          <w:rFonts w:ascii="Arial" w:eastAsia="Arial MTT" w:hAnsi="Arial" w:cs="Arial"/>
        </w:rPr>
        <w:t xml:space="preserve"> </w:t>
      </w:r>
      <w:r>
        <w:rPr>
          <w:rFonts w:ascii="Arial" w:eastAsia="Arial MTT" w:hAnsi="Arial" w:cs="Arial"/>
          <w:lang w:val="mn-MN"/>
        </w:rPr>
        <w:t>34767</w:t>
      </w:r>
      <w:r w:rsidR="00B31BF0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 xml:space="preserve">халдварт бус өвчлөл шинээр  бүртгэгдэж эмчлэгдсэн нь өмнөх  оны мөн үеэс </w:t>
      </w:r>
      <w:r>
        <w:rPr>
          <w:rFonts w:ascii="Arial" w:eastAsia="Arial MTT" w:hAnsi="Arial" w:cs="Arial"/>
          <w:lang w:val="mn-MN"/>
        </w:rPr>
        <w:t>161</w:t>
      </w:r>
      <w:r w:rsidR="00AE1A60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 xml:space="preserve">тохиолдлоор  </w:t>
      </w:r>
      <w:r>
        <w:rPr>
          <w:rFonts w:ascii="Arial" w:eastAsia="Arial MTT" w:hAnsi="Arial" w:cs="Arial"/>
          <w:lang w:val="mn-MN"/>
        </w:rPr>
        <w:t>буурсан</w:t>
      </w:r>
      <w:r w:rsidR="00B31BF0" w:rsidRPr="001F4258">
        <w:rPr>
          <w:rFonts w:ascii="Arial" w:eastAsia="Arial MTT" w:hAnsi="Arial" w:cs="Arial"/>
        </w:rPr>
        <w:t xml:space="preserve"> байна.  </w:t>
      </w:r>
    </w:p>
    <w:p w:rsidR="005B28B7" w:rsidRPr="005B28B7" w:rsidRDefault="003B0EE1" w:rsidP="005B28B7">
      <w:pPr>
        <w:pStyle w:val="ListParagraph"/>
        <w:numPr>
          <w:ilvl w:val="0"/>
          <w:numId w:val="8"/>
        </w:numPr>
        <w:spacing w:after="61" w:line="270" w:lineRule="auto"/>
        <w:jc w:val="both"/>
        <w:rPr>
          <w:rFonts w:ascii="Arial" w:hAnsi="Arial" w:cs="Arial"/>
        </w:rPr>
      </w:pPr>
      <w:r>
        <w:rPr>
          <w:rFonts w:ascii="Arial" w:eastAsia="Arial MTT" w:hAnsi="Arial" w:cs="Arial"/>
        </w:rPr>
        <w:t>5 сарын байдлаар 549</w:t>
      </w:r>
      <w:r w:rsidR="00B31BF0" w:rsidRPr="001F4258">
        <w:rPr>
          <w:rFonts w:ascii="Arial" w:eastAsia="Arial MTT" w:hAnsi="Arial" w:cs="Arial"/>
        </w:rPr>
        <w:t xml:space="preserve"> хүн  осол гэмтэлд өртсөний улмаас  ту</w:t>
      </w:r>
      <w:r w:rsidR="008B66B8" w:rsidRPr="001F4258">
        <w:rPr>
          <w:rFonts w:ascii="Arial" w:eastAsia="Arial MTT" w:hAnsi="Arial" w:cs="Arial"/>
        </w:rPr>
        <w:t>с</w:t>
      </w:r>
      <w:r w:rsidR="00432DC1" w:rsidRPr="001F4258">
        <w:rPr>
          <w:rFonts w:ascii="Arial" w:eastAsia="Arial MTT" w:hAnsi="Arial" w:cs="Arial"/>
        </w:rPr>
        <w:t xml:space="preserve">ламж авсан ба </w:t>
      </w:r>
      <w:r>
        <w:rPr>
          <w:rFonts w:ascii="Arial" w:eastAsia="Arial MTT" w:hAnsi="Arial" w:cs="Arial"/>
        </w:rPr>
        <w:t>осол гэмтлээр 16</w:t>
      </w:r>
      <w:r w:rsidR="00B31BF0" w:rsidRPr="001F4258">
        <w:rPr>
          <w:rFonts w:ascii="Arial" w:eastAsia="Arial MTT" w:hAnsi="Arial" w:cs="Arial"/>
        </w:rPr>
        <w:t xml:space="preserve"> хүн нас б</w:t>
      </w:r>
      <w:r w:rsidR="00DB1DCE">
        <w:rPr>
          <w:rFonts w:ascii="Arial" w:eastAsia="Arial MTT" w:hAnsi="Arial" w:cs="Arial"/>
        </w:rPr>
        <w:t>арж  өнгөрсөн оноос</w:t>
      </w:r>
      <w:r w:rsidR="00DB1DCE">
        <w:rPr>
          <w:rFonts w:ascii="Arial" w:eastAsia="Arial MTT" w:hAnsi="Arial" w:cs="Arial"/>
          <w:lang w:val="mn-MN"/>
        </w:rPr>
        <w:t xml:space="preserve"> </w:t>
      </w:r>
      <w:r w:rsidR="000A787F">
        <w:rPr>
          <w:rFonts w:ascii="Arial" w:eastAsia="Arial MTT" w:hAnsi="Arial" w:cs="Arial"/>
          <w:lang w:val="mn-MN"/>
        </w:rPr>
        <w:t xml:space="preserve"> 9</w:t>
      </w:r>
      <w:r w:rsidR="008E757D">
        <w:rPr>
          <w:rFonts w:ascii="Arial" w:eastAsia="Arial MTT" w:hAnsi="Arial" w:cs="Arial"/>
          <w:lang w:val="mn-MN"/>
        </w:rPr>
        <w:t>-р</w:t>
      </w:r>
      <w:r w:rsidR="00025DDA">
        <w:rPr>
          <w:rFonts w:ascii="Arial" w:eastAsia="Arial MTT" w:hAnsi="Arial" w:cs="Arial"/>
          <w:lang w:val="mn-MN"/>
        </w:rPr>
        <w:t xml:space="preserve"> буурч </w:t>
      </w:r>
      <w:r w:rsidR="000A787F">
        <w:rPr>
          <w:rFonts w:ascii="Arial" w:eastAsia="Arial MTT" w:hAnsi="Arial" w:cs="Arial"/>
          <w:lang w:val="mn-MN"/>
        </w:rPr>
        <w:t>, өвчлөл 44</w:t>
      </w:r>
      <w:r w:rsidR="00DB1DCE">
        <w:rPr>
          <w:rFonts w:ascii="Arial" w:eastAsia="Arial MTT" w:hAnsi="Arial" w:cs="Arial"/>
          <w:lang w:val="mn-MN"/>
        </w:rPr>
        <w:t xml:space="preserve"> тохиолдлоор өссөн </w:t>
      </w:r>
      <w:r w:rsidR="004A4824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>бай</w:t>
      </w:r>
      <w:r w:rsidR="00E03CB0" w:rsidRPr="001F4258">
        <w:rPr>
          <w:rFonts w:ascii="Arial" w:eastAsia="Arial MTT" w:hAnsi="Arial" w:cs="Arial"/>
        </w:rPr>
        <w:t xml:space="preserve">на. </w:t>
      </w:r>
    </w:p>
    <w:p w:rsidR="005B28B7" w:rsidRPr="005B28B7" w:rsidRDefault="00E03CB0" w:rsidP="005B28B7">
      <w:pPr>
        <w:pStyle w:val="ListParagraph"/>
        <w:numPr>
          <w:ilvl w:val="0"/>
          <w:numId w:val="8"/>
        </w:numPr>
        <w:spacing w:after="61" w:line="270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</w:rPr>
        <w:t>Осол гэмтлээр нас барагсдын</w:t>
      </w:r>
      <w:r w:rsidR="00B31BF0" w:rsidRPr="001F4258">
        <w:rPr>
          <w:rFonts w:ascii="Arial" w:eastAsia="Arial MTT" w:hAnsi="Arial" w:cs="Arial"/>
        </w:rPr>
        <w:t xml:space="preserve"> </w:t>
      </w:r>
      <w:r w:rsidR="00A82A69">
        <w:rPr>
          <w:rFonts w:ascii="Arial" w:eastAsia="Arial MTT" w:hAnsi="Arial" w:cs="Arial"/>
          <w:lang w:val="mn-MN"/>
        </w:rPr>
        <w:t>12,5</w:t>
      </w:r>
      <w:r w:rsidR="00D161F0" w:rsidRPr="001F4258">
        <w:rPr>
          <w:rFonts w:ascii="Arial" w:eastAsia="Arial MTT" w:hAnsi="Arial" w:cs="Arial"/>
        </w:rPr>
        <w:t>%</w:t>
      </w:r>
      <w:r w:rsidR="00D161F0">
        <w:rPr>
          <w:rFonts w:ascii="Arial" w:eastAsia="Arial MTT" w:hAnsi="Arial" w:cs="Arial"/>
          <w:lang w:val="mn-MN"/>
        </w:rPr>
        <w:t>/</w:t>
      </w:r>
      <w:r w:rsidR="00A82A69">
        <w:rPr>
          <w:rFonts w:ascii="Arial" w:eastAsia="Arial MTT" w:hAnsi="Arial" w:cs="Arial"/>
          <w:lang w:val="mn-MN"/>
        </w:rPr>
        <w:t>2</w:t>
      </w:r>
      <w:r w:rsidR="00D161F0" w:rsidRPr="001F4258">
        <w:rPr>
          <w:rFonts w:ascii="Arial" w:eastAsia="Arial MTT" w:hAnsi="Arial" w:cs="Arial"/>
          <w:lang w:val="mn-MN"/>
        </w:rPr>
        <w:t xml:space="preserve"> /нь</w:t>
      </w:r>
      <w:r w:rsidR="00D161F0">
        <w:rPr>
          <w:rFonts w:ascii="Arial" w:eastAsia="Arial MTT" w:hAnsi="Arial" w:cs="Arial"/>
          <w:lang w:val="mn-MN"/>
        </w:rPr>
        <w:t xml:space="preserve"> амиа хорлосон</w:t>
      </w:r>
      <w:r w:rsidR="002E3435">
        <w:rPr>
          <w:rFonts w:ascii="Arial" w:eastAsia="Arial MTT" w:hAnsi="Arial" w:cs="Arial"/>
          <w:lang w:val="mn-MN"/>
        </w:rPr>
        <w:t xml:space="preserve"> </w:t>
      </w:r>
      <w:r w:rsidR="00D161F0">
        <w:rPr>
          <w:rFonts w:ascii="Arial" w:eastAsia="Arial MTT" w:hAnsi="Arial" w:cs="Arial"/>
          <w:color w:val="FF0000"/>
          <w:lang w:val="mn-MN"/>
        </w:rPr>
        <w:t>/</w:t>
      </w:r>
      <w:r w:rsidR="00D161F0" w:rsidRPr="00D161F0">
        <w:rPr>
          <w:rFonts w:ascii="Arial" w:eastAsia="Arial MTT" w:hAnsi="Arial" w:cs="Arial"/>
          <w:color w:val="FF0000"/>
          <w:lang w:val="mn-MN"/>
        </w:rPr>
        <w:t>Мн-1</w:t>
      </w:r>
      <w:r w:rsidR="00A82A69">
        <w:rPr>
          <w:rFonts w:ascii="Arial" w:eastAsia="Arial MTT" w:hAnsi="Arial" w:cs="Arial"/>
          <w:color w:val="FF0000"/>
          <w:lang w:val="mn-MN"/>
        </w:rPr>
        <w:t>,Хб-1</w:t>
      </w:r>
      <w:r w:rsidR="00D161F0">
        <w:rPr>
          <w:rFonts w:ascii="Arial" w:eastAsia="Arial MTT" w:hAnsi="Arial" w:cs="Arial"/>
          <w:color w:val="FF0000"/>
          <w:lang w:val="mn-MN"/>
        </w:rPr>
        <w:t>/</w:t>
      </w:r>
      <w:r w:rsidR="00D161F0">
        <w:rPr>
          <w:rFonts w:ascii="Arial" w:eastAsia="Arial MTT" w:hAnsi="Arial" w:cs="Arial"/>
          <w:lang w:val="mn-MN"/>
        </w:rPr>
        <w:t xml:space="preserve">, </w:t>
      </w:r>
      <w:r w:rsidR="005273F5">
        <w:rPr>
          <w:rFonts w:ascii="Arial" w:eastAsia="Arial MTT" w:hAnsi="Arial" w:cs="Arial"/>
          <w:lang w:val="mn-MN"/>
        </w:rPr>
        <w:t>7,1</w:t>
      </w:r>
      <w:r w:rsidR="008E757D" w:rsidRPr="001F4258">
        <w:rPr>
          <w:rFonts w:ascii="Arial" w:eastAsia="Arial MTT" w:hAnsi="Arial" w:cs="Arial"/>
        </w:rPr>
        <w:t>%</w:t>
      </w:r>
      <w:r w:rsidR="008E757D">
        <w:rPr>
          <w:rFonts w:ascii="Arial" w:eastAsia="Arial MTT" w:hAnsi="Arial" w:cs="Arial"/>
          <w:lang w:val="mn-MN"/>
        </w:rPr>
        <w:t>/1/ нь бусдад хорлогдож /</w:t>
      </w:r>
      <w:r w:rsidR="008E757D" w:rsidRPr="008E757D">
        <w:rPr>
          <w:rFonts w:ascii="Arial" w:eastAsia="Arial MTT" w:hAnsi="Arial" w:cs="Arial"/>
          <w:color w:val="FF0000"/>
          <w:lang w:val="mn-MN"/>
        </w:rPr>
        <w:t>Бу</w:t>
      </w:r>
      <w:r w:rsidR="00A82A69">
        <w:rPr>
          <w:rFonts w:ascii="Arial" w:eastAsia="Arial MTT" w:hAnsi="Arial" w:cs="Arial"/>
          <w:lang w:val="mn-MN"/>
        </w:rPr>
        <w:t>/, 43,7</w:t>
      </w:r>
      <w:r w:rsidR="0017743E" w:rsidRPr="001F4258">
        <w:rPr>
          <w:rFonts w:ascii="Arial" w:eastAsia="Arial MTT" w:hAnsi="Arial" w:cs="Arial"/>
        </w:rPr>
        <w:t>%</w:t>
      </w:r>
      <w:r w:rsidR="002E3435">
        <w:rPr>
          <w:rFonts w:ascii="Arial" w:eastAsia="Arial MTT" w:hAnsi="Arial" w:cs="Arial"/>
          <w:lang w:val="mn-MN"/>
        </w:rPr>
        <w:t xml:space="preserve"> </w:t>
      </w:r>
      <w:r w:rsidR="00A82A69">
        <w:rPr>
          <w:rFonts w:ascii="Arial" w:eastAsia="Arial MTT" w:hAnsi="Arial" w:cs="Arial"/>
          <w:lang w:val="mn-MN"/>
        </w:rPr>
        <w:t>/7</w:t>
      </w:r>
      <w:r w:rsidR="00031C4B" w:rsidRPr="001F4258">
        <w:rPr>
          <w:rFonts w:ascii="Arial" w:eastAsia="Arial MTT" w:hAnsi="Arial" w:cs="Arial"/>
          <w:lang w:val="mn-MN"/>
        </w:rPr>
        <w:t xml:space="preserve"> </w:t>
      </w:r>
      <w:r w:rsidR="0048657A" w:rsidRPr="001F4258">
        <w:rPr>
          <w:rFonts w:ascii="Arial" w:eastAsia="Arial MTT" w:hAnsi="Arial" w:cs="Arial"/>
          <w:lang w:val="mn-MN"/>
        </w:rPr>
        <w:t>/</w:t>
      </w:r>
      <w:r w:rsidR="006225FC" w:rsidRPr="001F4258">
        <w:rPr>
          <w:rFonts w:ascii="Arial" w:eastAsia="Arial MTT" w:hAnsi="Arial" w:cs="Arial"/>
          <w:lang w:val="mn-MN"/>
        </w:rPr>
        <w:t xml:space="preserve">нь </w:t>
      </w:r>
      <w:r w:rsidR="00FB1BC1" w:rsidRPr="001F4258">
        <w:rPr>
          <w:rFonts w:ascii="Arial" w:eastAsia="Arial MTT" w:hAnsi="Arial" w:cs="Arial"/>
          <w:lang w:val="mn-MN"/>
        </w:rPr>
        <w:t>зам тээврийн осол-</w:t>
      </w:r>
      <w:r w:rsidR="00A96379" w:rsidRPr="00D161F0">
        <w:rPr>
          <w:rFonts w:ascii="Arial" w:eastAsia="Arial MTT" w:hAnsi="Arial" w:cs="Arial"/>
          <w:color w:val="FF0000"/>
          <w:lang w:val="mn-MN"/>
        </w:rPr>
        <w:t>Гт-1,</w:t>
      </w:r>
      <w:r w:rsidR="00FB1BC1" w:rsidRPr="00D161F0">
        <w:rPr>
          <w:rFonts w:ascii="Arial" w:eastAsia="Arial MTT" w:hAnsi="Arial" w:cs="Arial"/>
          <w:color w:val="FF0000"/>
          <w:lang w:val="mn-MN"/>
        </w:rPr>
        <w:t>Нн-</w:t>
      </w:r>
      <w:r w:rsidR="00FB1BC1" w:rsidRPr="00D161F0">
        <w:rPr>
          <w:rFonts w:ascii="Arial" w:eastAsia="Arial MTT" w:hAnsi="Arial" w:cs="Arial"/>
          <w:color w:val="FF0000"/>
        </w:rPr>
        <w:t>1</w:t>
      </w:r>
      <w:r w:rsidR="00FB1BC1" w:rsidRPr="00D161F0">
        <w:rPr>
          <w:rFonts w:ascii="Arial" w:eastAsia="Arial MTT" w:hAnsi="Arial" w:cs="Arial"/>
          <w:color w:val="FF0000"/>
          <w:lang w:val="mn-MN"/>
        </w:rPr>
        <w:t>,</w:t>
      </w:r>
      <w:r w:rsidR="00A82A69">
        <w:rPr>
          <w:rFonts w:ascii="Arial" w:eastAsia="Arial MTT" w:hAnsi="Arial" w:cs="Arial"/>
          <w:color w:val="FF0000"/>
          <w:lang w:val="mn-MN"/>
        </w:rPr>
        <w:t>Шб-1,</w:t>
      </w:r>
      <w:r w:rsidR="00A96379" w:rsidRPr="00D161F0">
        <w:rPr>
          <w:rFonts w:ascii="Arial" w:eastAsia="Arial MTT" w:hAnsi="Arial" w:cs="Arial"/>
          <w:color w:val="FF0000"/>
          <w:lang w:val="mn-MN"/>
        </w:rPr>
        <w:t>Эу-1,БОЭТ-3</w:t>
      </w:r>
      <w:r w:rsidR="004A4824" w:rsidRPr="001F4258">
        <w:rPr>
          <w:rFonts w:ascii="Arial" w:eastAsia="Arial MTT" w:hAnsi="Arial" w:cs="Arial"/>
          <w:lang w:val="mn-MN"/>
        </w:rPr>
        <w:t>,</w:t>
      </w:r>
      <w:r w:rsidR="00FB1BC1" w:rsidRPr="001F4258">
        <w:rPr>
          <w:rFonts w:ascii="Arial" w:eastAsia="Arial MTT" w:hAnsi="Arial" w:cs="Arial"/>
          <w:lang w:val="mn-MN"/>
        </w:rPr>
        <w:t xml:space="preserve"> </w:t>
      </w:r>
      <w:r w:rsidR="00A96379">
        <w:rPr>
          <w:rFonts w:ascii="Arial" w:eastAsia="Arial MTT" w:hAnsi="Arial" w:cs="Arial"/>
          <w:lang w:val="mn-MN"/>
        </w:rPr>
        <w:t xml:space="preserve"> </w:t>
      </w:r>
      <w:r w:rsidR="005273F5">
        <w:rPr>
          <w:rFonts w:ascii="Arial" w:eastAsia="Arial MTT" w:hAnsi="Arial" w:cs="Arial"/>
          <w:lang w:val="mn-MN"/>
        </w:rPr>
        <w:t>46,1</w:t>
      </w:r>
      <w:r w:rsidR="00B31BF0" w:rsidRPr="001F4258">
        <w:rPr>
          <w:rFonts w:ascii="Arial" w:eastAsia="Arial MTT" w:hAnsi="Arial" w:cs="Arial"/>
        </w:rPr>
        <w:t>%</w:t>
      </w:r>
      <w:r w:rsidR="005B28B7">
        <w:rPr>
          <w:rFonts w:ascii="Arial" w:eastAsia="Arial MTT" w:hAnsi="Arial" w:cs="Arial"/>
          <w:lang w:val="mn-MN"/>
        </w:rPr>
        <w:t xml:space="preserve"> </w:t>
      </w:r>
      <w:r w:rsidR="00FB1BC1" w:rsidRPr="001F4258">
        <w:rPr>
          <w:rFonts w:ascii="Arial" w:eastAsia="Arial MTT" w:hAnsi="Arial" w:cs="Arial"/>
          <w:lang w:val="mn-MN"/>
        </w:rPr>
        <w:t>/</w:t>
      </w:r>
      <w:r w:rsidR="005273F5">
        <w:rPr>
          <w:rFonts w:ascii="Arial" w:eastAsia="Arial MTT" w:hAnsi="Arial" w:cs="Arial"/>
          <w:lang w:val="mn-MN"/>
        </w:rPr>
        <w:t>6</w:t>
      </w:r>
      <w:r w:rsidR="00966FA7" w:rsidRPr="001F4258">
        <w:rPr>
          <w:rFonts w:ascii="Arial" w:eastAsia="Arial MTT" w:hAnsi="Arial" w:cs="Arial"/>
          <w:lang w:val="mn-MN"/>
        </w:rPr>
        <w:t>/</w:t>
      </w:r>
      <w:r w:rsidR="005B28B7">
        <w:rPr>
          <w:rFonts w:ascii="Arial" w:eastAsia="Arial MTT" w:hAnsi="Arial" w:cs="Arial"/>
          <w:lang w:val="mn-MN"/>
        </w:rPr>
        <w:t xml:space="preserve"> </w:t>
      </w:r>
      <w:r w:rsidR="00B1563A" w:rsidRPr="001F4258">
        <w:rPr>
          <w:rFonts w:ascii="Arial" w:eastAsia="Arial MTT" w:hAnsi="Arial" w:cs="Arial"/>
        </w:rPr>
        <w:t>нь</w:t>
      </w:r>
      <w:r w:rsidR="00BE7394" w:rsidRPr="001F4258">
        <w:rPr>
          <w:rFonts w:ascii="Arial" w:eastAsia="Arial MTT" w:hAnsi="Arial" w:cs="Arial"/>
          <w:lang w:val="mn-MN"/>
        </w:rPr>
        <w:t xml:space="preserve"> </w:t>
      </w:r>
      <w:r w:rsidR="003D7F5B" w:rsidRPr="001F4258">
        <w:rPr>
          <w:rFonts w:ascii="Arial" w:eastAsia="Arial MTT" w:hAnsi="Arial" w:cs="Arial"/>
          <w:lang w:val="mn-MN"/>
        </w:rPr>
        <w:t>бусад</w:t>
      </w:r>
      <w:r w:rsidR="00B31BF0" w:rsidRPr="001F4258">
        <w:rPr>
          <w:rFonts w:ascii="Arial" w:eastAsia="Arial MTT" w:hAnsi="Arial" w:cs="Arial"/>
        </w:rPr>
        <w:t xml:space="preserve"> ослоор</w:t>
      </w:r>
      <w:r w:rsidR="005B28B7">
        <w:rPr>
          <w:rFonts w:ascii="Arial" w:eastAsia="Arial MTT" w:hAnsi="Arial" w:cs="Arial"/>
          <w:lang w:val="mn-MN"/>
        </w:rPr>
        <w:t xml:space="preserve"> </w:t>
      </w:r>
      <w:r w:rsidR="00FB1BC1" w:rsidRPr="001F4258">
        <w:rPr>
          <w:rFonts w:ascii="Arial" w:eastAsia="Arial MTT" w:hAnsi="Arial" w:cs="Arial"/>
          <w:lang w:val="mn-MN"/>
        </w:rPr>
        <w:t>/</w:t>
      </w:r>
      <w:r w:rsidR="00FB1BC1" w:rsidRPr="00D161F0">
        <w:rPr>
          <w:rFonts w:ascii="Arial" w:eastAsia="Arial MTT" w:hAnsi="Arial" w:cs="Arial"/>
          <w:color w:val="FF0000"/>
          <w:lang w:val="mn-MN"/>
        </w:rPr>
        <w:t>Бд-1</w:t>
      </w:r>
      <w:r w:rsidR="00956486" w:rsidRPr="00D161F0">
        <w:rPr>
          <w:rFonts w:ascii="Arial" w:eastAsia="Arial MTT" w:hAnsi="Arial" w:cs="Arial"/>
          <w:color w:val="FF0000"/>
          <w:lang w:val="mn-MN"/>
        </w:rPr>
        <w:t>, Бу-1, Гт</w:t>
      </w:r>
      <w:r w:rsidR="008E757D">
        <w:rPr>
          <w:rFonts w:ascii="Arial" w:eastAsia="Arial MTT" w:hAnsi="Arial" w:cs="Arial"/>
          <w:color w:val="FF0000"/>
          <w:lang w:val="mn-MN"/>
        </w:rPr>
        <w:t>-2</w:t>
      </w:r>
      <w:r w:rsidR="00031C4B" w:rsidRPr="00D161F0">
        <w:rPr>
          <w:rFonts w:ascii="Arial" w:eastAsia="Arial MTT" w:hAnsi="Arial" w:cs="Arial"/>
          <w:color w:val="FF0000"/>
        </w:rPr>
        <w:t xml:space="preserve"> </w:t>
      </w:r>
      <w:r w:rsidR="005273F5">
        <w:rPr>
          <w:rFonts w:ascii="Arial" w:eastAsia="Arial MTT" w:hAnsi="Arial" w:cs="Arial"/>
          <w:color w:val="FF0000"/>
          <w:lang w:val="mn-MN"/>
        </w:rPr>
        <w:t>Хү-1,</w:t>
      </w:r>
      <w:r w:rsidR="00956486" w:rsidRPr="00D161F0">
        <w:rPr>
          <w:rFonts w:ascii="Arial" w:eastAsia="Arial MTT" w:hAnsi="Arial" w:cs="Arial"/>
          <w:color w:val="FF0000"/>
          <w:lang w:val="mn-MN"/>
        </w:rPr>
        <w:t>Шб</w:t>
      </w:r>
      <w:r w:rsidR="00031C4B" w:rsidRPr="00D161F0">
        <w:rPr>
          <w:rFonts w:ascii="Arial" w:eastAsia="Arial MTT" w:hAnsi="Arial" w:cs="Arial"/>
          <w:color w:val="FF0000"/>
          <w:lang w:val="mn-MN"/>
        </w:rPr>
        <w:t>-1</w:t>
      </w:r>
      <w:r w:rsidR="004A4824" w:rsidRPr="001F4258">
        <w:rPr>
          <w:rFonts w:ascii="Arial" w:eastAsia="Arial MTT" w:hAnsi="Arial" w:cs="Arial"/>
          <w:lang w:val="mn-MN"/>
        </w:rPr>
        <w:t xml:space="preserve">/ </w:t>
      </w:r>
      <w:r w:rsidR="00B31BF0" w:rsidRPr="001F4258">
        <w:rPr>
          <w:rFonts w:ascii="Arial" w:eastAsia="Arial MTT" w:hAnsi="Arial" w:cs="Arial"/>
        </w:rPr>
        <w:t>тус тус эндсэн байн</w:t>
      </w:r>
      <w:r w:rsidR="006A0173" w:rsidRPr="001F4258">
        <w:rPr>
          <w:rFonts w:ascii="Arial" w:eastAsia="Arial MTT" w:hAnsi="Arial" w:cs="Arial"/>
        </w:rPr>
        <w:t xml:space="preserve">а. </w:t>
      </w:r>
    </w:p>
    <w:p w:rsidR="00B31BF0" w:rsidRPr="001F4258" w:rsidRDefault="006A0173" w:rsidP="005B28B7">
      <w:pPr>
        <w:pStyle w:val="ListParagraph"/>
        <w:numPr>
          <w:ilvl w:val="0"/>
          <w:numId w:val="8"/>
        </w:numPr>
        <w:spacing w:after="61" w:line="270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</w:rPr>
        <w:lastRenderedPageBreak/>
        <w:t xml:space="preserve"> </w:t>
      </w:r>
      <w:r w:rsidR="00FB1BC1" w:rsidRPr="001F4258">
        <w:rPr>
          <w:rFonts w:ascii="Arial" w:eastAsia="Arial MTT" w:hAnsi="Arial" w:cs="Arial"/>
        </w:rPr>
        <w:t xml:space="preserve">Осол гэмтлээр нас барагсад </w:t>
      </w:r>
      <w:r w:rsidR="00CD5EC9" w:rsidRPr="001F4258">
        <w:rPr>
          <w:rFonts w:ascii="Arial" w:eastAsia="Arial MTT" w:hAnsi="Arial" w:cs="Arial"/>
          <w:lang w:val="mn-MN"/>
        </w:rPr>
        <w:t xml:space="preserve">нь </w:t>
      </w:r>
      <w:r w:rsidR="00A82A69">
        <w:rPr>
          <w:rFonts w:ascii="Arial" w:eastAsia="Arial MTT" w:hAnsi="Arial" w:cs="Arial"/>
          <w:lang w:val="mn-MN"/>
        </w:rPr>
        <w:t>68,7</w:t>
      </w:r>
      <w:r w:rsidR="004A4824" w:rsidRPr="001F4258">
        <w:rPr>
          <w:rFonts w:ascii="Arial" w:eastAsia="Arial MTT" w:hAnsi="Arial" w:cs="Arial"/>
          <w:lang w:val="mn-MN"/>
        </w:rPr>
        <w:t>%</w:t>
      </w:r>
      <w:r w:rsidR="00A82A69">
        <w:rPr>
          <w:rFonts w:ascii="Arial" w:eastAsia="Arial MTT" w:hAnsi="Arial" w:cs="Arial"/>
          <w:lang w:val="mn-MN"/>
        </w:rPr>
        <w:t>/11</w:t>
      </w:r>
      <w:r w:rsidR="004A4824" w:rsidRPr="001F4258">
        <w:rPr>
          <w:rFonts w:ascii="Arial" w:eastAsia="Arial MTT" w:hAnsi="Arial" w:cs="Arial"/>
          <w:lang w:val="mn-MN"/>
        </w:rPr>
        <w:t>/</w:t>
      </w:r>
      <w:r w:rsidR="00FB1BC1" w:rsidRPr="001F4258">
        <w:rPr>
          <w:rFonts w:ascii="Arial" w:eastAsia="Arial MTT" w:hAnsi="Arial" w:cs="Arial"/>
          <w:lang w:val="mn-MN"/>
        </w:rPr>
        <w:t xml:space="preserve"> </w:t>
      </w:r>
      <w:r w:rsidRPr="001F4258">
        <w:rPr>
          <w:rFonts w:ascii="Arial" w:eastAsia="Arial MTT" w:hAnsi="Arial" w:cs="Arial"/>
          <w:lang w:val="mn-MN"/>
        </w:rPr>
        <w:t xml:space="preserve"> эрэгтэй </w:t>
      </w:r>
      <w:r w:rsidRPr="001F4258">
        <w:rPr>
          <w:rFonts w:ascii="Arial" w:eastAsia="Arial MTT" w:hAnsi="Arial" w:cs="Arial"/>
        </w:rPr>
        <w:t xml:space="preserve"> хүмүүс </w:t>
      </w:r>
      <w:r w:rsidR="00B31BF0" w:rsidRPr="001F4258">
        <w:rPr>
          <w:rFonts w:ascii="Arial" w:eastAsia="Arial MTT" w:hAnsi="Arial" w:cs="Arial"/>
        </w:rPr>
        <w:t xml:space="preserve"> эндсэн</w:t>
      </w:r>
      <w:r w:rsidR="004D31A5" w:rsidRPr="001F4258">
        <w:rPr>
          <w:rFonts w:ascii="Arial" w:eastAsia="Arial MTT" w:hAnsi="Arial" w:cs="Arial"/>
        </w:rPr>
        <w:t xml:space="preserve"> ба</w:t>
      </w:r>
      <w:r w:rsidRPr="001F4258">
        <w:rPr>
          <w:rFonts w:ascii="Arial" w:eastAsia="Arial MTT" w:hAnsi="Arial" w:cs="Arial"/>
        </w:rPr>
        <w:t xml:space="preserve"> </w:t>
      </w:r>
      <w:r w:rsidR="00DB4CF8">
        <w:rPr>
          <w:rFonts w:ascii="Arial" w:eastAsia="Arial MTT" w:hAnsi="Arial" w:cs="Arial"/>
          <w:lang w:val="mn-MN"/>
        </w:rPr>
        <w:t>3</w:t>
      </w:r>
      <w:r w:rsidR="00031C4B" w:rsidRPr="001F4258">
        <w:rPr>
          <w:rFonts w:ascii="Arial" w:eastAsia="Arial MTT" w:hAnsi="Arial" w:cs="Arial"/>
          <w:lang w:val="mn-MN"/>
        </w:rPr>
        <w:t xml:space="preserve"> нь эмнэлэгт хүргэгдсэн </w:t>
      </w:r>
      <w:r w:rsidR="00DB4CF8">
        <w:rPr>
          <w:rFonts w:ascii="Arial" w:eastAsia="Arial MTT" w:hAnsi="Arial" w:cs="Arial"/>
          <w:lang w:val="mn-MN"/>
        </w:rPr>
        <w:t>боловч хоног болоогүй нас баралт 2</w:t>
      </w:r>
      <w:r w:rsidR="002E3435">
        <w:rPr>
          <w:rFonts w:ascii="Arial" w:eastAsia="Arial MTT" w:hAnsi="Arial" w:cs="Arial"/>
          <w:lang w:val="mn-MN"/>
        </w:rPr>
        <w:t xml:space="preserve"> </w:t>
      </w:r>
      <w:r w:rsidR="00DB4CF8">
        <w:rPr>
          <w:rFonts w:ascii="Arial" w:eastAsia="Arial MTT" w:hAnsi="Arial" w:cs="Arial"/>
          <w:lang w:val="mn-MN"/>
        </w:rPr>
        <w:t>/66,6</w:t>
      </w:r>
      <w:r w:rsidR="00DB4CF8">
        <w:rPr>
          <w:rFonts w:ascii="Arial" w:eastAsia="Arial MTT" w:hAnsi="Arial" w:cs="Arial"/>
        </w:rPr>
        <w:t>%/</w:t>
      </w:r>
      <w:r w:rsidR="00031C4B" w:rsidRPr="001F4258">
        <w:rPr>
          <w:rFonts w:ascii="Arial" w:eastAsia="Arial MTT" w:hAnsi="Arial" w:cs="Arial"/>
          <w:lang w:val="mn-MN"/>
        </w:rPr>
        <w:t xml:space="preserve"> байна. Бусад тохиолдлууд</w:t>
      </w:r>
      <w:r w:rsidRPr="001F4258">
        <w:rPr>
          <w:rFonts w:ascii="Arial" w:eastAsia="Arial MTT" w:hAnsi="Arial" w:cs="Arial"/>
        </w:rPr>
        <w:t xml:space="preserve"> </w:t>
      </w:r>
      <w:r w:rsidR="00B31BF0" w:rsidRPr="001F4258">
        <w:rPr>
          <w:rFonts w:ascii="Arial" w:eastAsia="Arial MTT" w:hAnsi="Arial" w:cs="Arial"/>
        </w:rPr>
        <w:t>эмнэлгий</w:t>
      </w:r>
      <w:r w:rsidR="00FB1BC1" w:rsidRPr="001F4258">
        <w:rPr>
          <w:rFonts w:ascii="Arial" w:eastAsia="Arial MTT" w:hAnsi="Arial" w:cs="Arial"/>
        </w:rPr>
        <w:t>н ямар нэг тусламж авч чадаагүй</w:t>
      </w:r>
      <w:r w:rsidR="00FB1BC1" w:rsidRPr="001F4258">
        <w:rPr>
          <w:rFonts w:ascii="Arial" w:eastAsia="Arial MTT" w:hAnsi="Arial" w:cs="Arial"/>
          <w:lang w:val="mn-MN"/>
        </w:rPr>
        <w:t xml:space="preserve"> </w:t>
      </w:r>
      <w:r w:rsidR="00FB1BC1" w:rsidRPr="001F4258">
        <w:rPr>
          <w:rFonts w:ascii="Arial" w:eastAsia="Arial MTT" w:hAnsi="Arial" w:cs="Arial"/>
        </w:rPr>
        <w:t xml:space="preserve">газар </w:t>
      </w:r>
      <w:r w:rsidR="00B31BF0" w:rsidRPr="001F4258">
        <w:rPr>
          <w:rFonts w:ascii="Arial" w:eastAsia="Arial MTT" w:hAnsi="Arial" w:cs="Arial"/>
        </w:rPr>
        <w:t xml:space="preserve"> дээ</w:t>
      </w:r>
      <w:r w:rsidR="00992331" w:rsidRPr="001F4258">
        <w:rPr>
          <w:rFonts w:ascii="Arial" w:eastAsia="Arial MTT" w:hAnsi="Arial" w:cs="Arial"/>
        </w:rPr>
        <w:t>р</w:t>
      </w:r>
      <w:r w:rsidR="00FB1BC1" w:rsidRPr="001F4258">
        <w:rPr>
          <w:rFonts w:ascii="Arial" w:eastAsia="Arial MTT" w:hAnsi="Arial" w:cs="Arial"/>
          <w:lang w:val="mn-MN"/>
        </w:rPr>
        <w:t>ээ нас барсан</w:t>
      </w:r>
      <w:r w:rsidR="00992331" w:rsidRPr="001F4258">
        <w:rPr>
          <w:rFonts w:ascii="Arial" w:eastAsia="Arial MTT" w:hAnsi="Arial" w:cs="Arial"/>
        </w:rPr>
        <w:t xml:space="preserve"> </w:t>
      </w:r>
      <w:r w:rsidR="00B31BF0" w:rsidRPr="001F4258">
        <w:rPr>
          <w:rFonts w:ascii="Arial" w:eastAsia="Arial MTT" w:hAnsi="Arial" w:cs="Arial"/>
        </w:rPr>
        <w:t>байна</w:t>
      </w:r>
      <w:r w:rsidR="00FB1BC1" w:rsidRPr="001F4258">
        <w:rPr>
          <w:rFonts w:ascii="Arial" w:eastAsia="Arial MTT" w:hAnsi="Arial" w:cs="Arial"/>
          <w:lang w:val="mn-MN"/>
        </w:rPr>
        <w:t>.</w:t>
      </w:r>
    </w:p>
    <w:p w:rsidR="00B31BF0" w:rsidRPr="001F4258" w:rsidRDefault="00A82A69" w:rsidP="005B28B7">
      <w:pPr>
        <w:pStyle w:val="ListParagraph"/>
        <w:numPr>
          <w:ilvl w:val="0"/>
          <w:numId w:val="8"/>
        </w:numPr>
        <w:spacing w:after="61" w:line="270" w:lineRule="auto"/>
        <w:jc w:val="both"/>
        <w:rPr>
          <w:rFonts w:ascii="Arial" w:hAnsi="Arial" w:cs="Arial"/>
        </w:rPr>
      </w:pPr>
      <w:r>
        <w:rPr>
          <w:rFonts w:ascii="Arial" w:eastAsia="Arial MTT" w:hAnsi="Arial" w:cs="Arial"/>
        </w:rPr>
        <w:t>Оны  гарсаар 120</w:t>
      </w:r>
      <w:r w:rsidR="00031C4B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 xml:space="preserve">хүн нас барсан ба нийт нас барсан хүний </w:t>
      </w:r>
      <w:r w:rsidR="007266EB">
        <w:rPr>
          <w:rFonts w:ascii="Arial" w:eastAsia="Arial MTT" w:hAnsi="Arial" w:cs="Arial"/>
          <w:lang w:val="mn-MN"/>
        </w:rPr>
        <w:t>13,3</w:t>
      </w:r>
      <w:r w:rsidR="00780709" w:rsidRPr="001F4258">
        <w:rPr>
          <w:rFonts w:ascii="Arial" w:eastAsia="Arial MTT" w:hAnsi="Arial" w:cs="Arial"/>
        </w:rPr>
        <w:t>% нь осол гэмтлээр</w:t>
      </w:r>
      <w:r w:rsidR="00A04418" w:rsidRPr="001F4258">
        <w:rPr>
          <w:rFonts w:ascii="Arial" w:eastAsia="Arial MTT" w:hAnsi="Arial" w:cs="Arial"/>
          <w:lang w:val="mn-MN"/>
        </w:rPr>
        <w:t>,</w:t>
      </w:r>
      <w:r w:rsidR="00991F7F" w:rsidRPr="001F4258">
        <w:rPr>
          <w:rFonts w:ascii="Arial" w:eastAsia="Arial MTT" w:hAnsi="Arial" w:cs="Arial"/>
          <w:lang w:val="mn-MN"/>
        </w:rPr>
        <w:t xml:space="preserve"> </w:t>
      </w:r>
      <w:r w:rsidR="007266EB">
        <w:rPr>
          <w:rFonts w:ascii="Arial" w:eastAsia="Arial MTT" w:hAnsi="Arial" w:cs="Arial"/>
        </w:rPr>
        <w:t>18,3</w:t>
      </w:r>
      <w:r w:rsidR="00074763" w:rsidRPr="001F4258">
        <w:rPr>
          <w:rFonts w:ascii="Arial" w:eastAsia="Arial MTT" w:hAnsi="Arial" w:cs="Arial"/>
        </w:rPr>
        <w:t xml:space="preserve">% </w:t>
      </w:r>
      <w:r w:rsidR="00074763" w:rsidRPr="001F4258">
        <w:rPr>
          <w:rFonts w:ascii="Arial" w:eastAsia="Arial MTT" w:hAnsi="Arial" w:cs="Arial"/>
          <w:lang w:val="mn-MN"/>
        </w:rPr>
        <w:t xml:space="preserve">нь </w:t>
      </w:r>
      <w:r w:rsidR="00BD79F6" w:rsidRPr="001F4258">
        <w:rPr>
          <w:rFonts w:ascii="Arial" w:eastAsia="Arial MTT" w:hAnsi="Arial" w:cs="Arial"/>
        </w:rPr>
        <w:t>хорт хавдраар</w:t>
      </w:r>
      <w:r w:rsidR="004C2B52" w:rsidRPr="001F4258">
        <w:rPr>
          <w:rFonts w:ascii="Arial" w:eastAsia="Arial MTT" w:hAnsi="Arial" w:cs="Arial"/>
          <w:lang w:val="mn-MN"/>
        </w:rPr>
        <w:t>,</w:t>
      </w:r>
      <w:r w:rsidR="00850AC3">
        <w:rPr>
          <w:rFonts w:ascii="Arial" w:eastAsia="Arial MTT" w:hAnsi="Arial" w:cs="Arial"/>
        </w:rPr>
        <w:t xml:space="preserve"> 10</w:t>
      </w:r>
      <w:r w:rsidR="00B31BF0" w:rsidRPr="001F4258">
        <w:rPr>
          <w:rFonts w:ascii="Arial" w:eastAsia="Arial MTT" w:hAnsi="Arial" w:cs="Arial"/>
          <w:lang w:val="mn-MN"/>
        </w:rPr>
        <w:t>%</w:t>
      </w:r>
      <w:r w:rsidR="00074763" w:rsidRPr="001F4258">
        <w:rPr>
          <w:rFonts w:ascii="Arial" w:eastAsia="Arial MTT" w:hAnsi="Arial" w:cs="Arial"/>
          <w:lang w:val="mn-MN"/>
        </w:rPr>
        <w:t xml:space="preserve"> нь </w:t>
      </w:r>
      <w:r w:rsidR="00B31BF0" w:rsidRPr="001F4258">
        <w:rPr>
          <w:rFonts w:ascii="Arial" w:eastAsia="Arial MTT" w:hAnsi="Arial" w:cs="Arial"/>
          <w:lang w:val="mn-MN"/>
        </w:rPr>
        <w:t>зүрхний шигдээс, тархинд цус харвалт</w:t>
      </w:r>
      <w:r w:rsidR="008022F8" w:rsidRPr="001F4258">
        <w:rPr>
          <w:rFonts w:ascii="Arial" w:eastAsia="Arial MTT" w:hAnsi="Arial" w:cs="Arial"/>
        </w:rPr>
        <w:t xml:space="preserve"> </w:t>
      </w:r>
      <w:r w:rsidR="00B31BF0" w:rsidRPr="001F4258">
        <w:rPr>
          <w:rFonts w:ascii="Arial" w:eastAsia="Arial MTT" w:hAnsi="Arial" w:cs="Arial"/>
          <w:lang w:val="mn-MN"/>
        </w:rPr>
        <w:t xml:space="preserve">зэрэг сэргийлж болох эндэгдэлээр, </w:t>
      </w:r>
      <w:r w:rsidR="00850AC3">
        <w:rPr>
          <w:rFonts w:ascii="Arial" w:eastAsia="Arial MTT" w:hAnsi="Arial" w:cs="Arial"/>
        </w:rPr>
        <w:t>3.3</w:t>
      </w:r>
      <w:r w:rsidR="00B31BF0" w:rsidRPr="001F4258">
        <w:rPr>
          <w:rFonts w:ascii="Arial" w:eastAsia="Arial MTT" w:hAnsi="Arial" w:cs="Arial"/>
        </w:rPr>
        <w:t xml:space="preserve">% </w:t>
      </w:r>
      <w:r w:rsidR="008022F8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>нь нярай үеийн эмгэгийн улмаас нас барсан байна</w:t>
      </w:r>
      <w:r w:rsidR="00A04418" w:rsidRPr="001F4258">
        <w:rPr>
          <w:rFonts w:ascii="Arial" w:eastAsia="Arial MTT" w:hAnsi="Arial" w:cs="Arial"/>
        </w:rPr>
        <w:t>.</w:t>
      </w:r>
    </w:p>
    <w:p w:rsidR="00B31BF0" w:rsidRPr="00025DDA" w:rsidRDefault="00555A64" w:rsidP="005B28B7">
      <w:pPr>
        <w:pStyle w:val="ListParagraph"/>
        <w:numPr>
          <w:ilvl w:val="0"/>
          <w:numId w:val="8"/>
        </w:numPr>
        <w:spacing w:after="61" w:line="270" w:lineRule="auto"/>
        <w:rPr>
          <w:rFonts w:ascii="Arial" w:hAnsi="Arial" w:cs="Arial"/>
        </w:rPr>
      </w:pPr>
      <w:r w:rsidRPr="001F4258">
        <w:rPr>
          <w:rFonts w:ascii="Arial" w:eastAsia="Arial MTT" w:hAnsi="Arial" w:cs="Arial"/>
        </w:rPr>
        <w:t xml:space="preserve">Нялхсын </w:t>
      </w:r>
      <w:r w:rsidR="00B31BF0" w:rsidRPr="001F4258">
        <w:rPr>
          <w:rFonts w:ascii="Arial" w:eastAsia="Arial MTT" w:hAnsi="Arial" w:cs="Arial"/>
        </w:rPr>
        <w:t xml:space="preserve">эндэгдлийн </w:t>
      </w:r>
      <w:r w:rsidR="00850AC3">
        <w:rPr>
          <w:rFonts w:ascii="Arial" w:eastAsia="Arial MTT" w:hAnsi="Arial" w:cs="Arial"/>
          <w:lang w:val="mn-MN"/>
        </w:rPr>
        <w:t>8</w:t>
      </w:r>
      <w:r w:rsidR="004D709A" w:rsidRPr="001F4258">
        <w:rPr>
          <w:rFonts w:ascii="Arial" w:eastAsia="Arial MTT" w:hAnsi="Arial" w:cs="Arial"/>
          <w:lang w:val="mn-MN"/>
        </w:rPr>
        <w:t xml:space="preserve"> </w:t>
      </w:r>
      <w:r w:rsidR="00C96CE2">
        <w:rPr>
          <w:rFonts w:ascii="Arial" w:eastAsia="Arial MTT" w:hAnsi="Arial" w:cs="Arial"/>
          <w:lang w:val="mn-MN"/>
        </w:rPr>
        <w:t>/</w:t>
      </w:r>
      <w:r w:rsidR="00C96CE2" w:rsidRPr="00D161F0">
        <w:rPr>
          <w:rFonts w:ascii="Arial" w:eastAsia="Arial MTT" w:hAnsi="Arial" w:cs="Arial"/>
          <w:color w:val="FF0000"/>
          <w:lang w:val="mn-MN"/>
        </w:rPr>
        <w:t>Гт</w:t>
      </w:r>
      <w:r w:rsidR="008022F8" w:rsidRPr="00D161F0">
        <w:rPr>
          <w:rFonts w:ascii="Arial" w:eastAsia="Arial MTT" w:hAnsi="Arial" w:cs="Arial"/>
          <w:color w:val="FF0000"/>
          <w:lang w:val="mn-MN"/>
        </w:rPr>
        <w:t>-1</w:t>
      </w:r>
      <w:r w:rsidR="00C96CE2" w:rsidRPr="00D161F0">
        <w:rPr>
          <w:rFonts w:ascii="Arial" w:eastAsia="Arial MTT" w:hAnsi="Arial" w:cs="Arial"/>
          <w:color w:val="FF0000"/>
          <w:lang w:val="mn-MN"/>
        </w:rPr>
        <w:t>,Но-1,</w:t>
      </w:r>
      <w:r w:rsidR="00436E7E">
        <w:rPr>
          <w:rFonts w:ascii="Arial" w:eastAsia="Arial MTT" w:hAnsi="Arial" w:cs="Arial"/>
          <w:color w:val="FF0000"/>
          <w:lang w:val="mn-MN"/>
        </w:rPr>
        <w:t>Хү-1,</w:t>
      </w:r>
      <w:r w:rsidR="00850AC3">
        <w:rPr>
          <w:rFonts w:ascii="Arial" w:eastAsia="Arial MTT" w:hAnsi="Arial" w:cs="Arial"/>
          <w:color w:val="FF0000"/>
          <w:lang w:val="mn-MN"/>
        </w:rPr>
        <w:t>Цц-1,БОЭТ-4</w:t>
      </w:r>
      <w:r w:rsidR="00C96CE2" w:rsidRPr="00D161F0">
        <w:rPr>
          <w:rFonts w:ascii="Arial" w:eastAsia="Arial MTT" w:hAnsi="Arial" w:cs="Arial"/>
          <w:color w:val="FF0000"/>
          <w:lang w:val="mn-MN"/>
        </w:rPr>
        <w:t xml:space="preserve"> </w:t>
      </w:r>
      <w:r w:rsidR="000C218F" w:rsidRPr="001F4258">
        <w:rPr>
          <w:rFonts w:ascii="Arial" w:eastAsia="Arial MTT" w:hAnsi="Arial" w:cs="Arial"/>
          <w:lang w:val="mn-MN"/>
        </w:rPr>
        <w:t>/</w:t>
      </w:r>
      <w:r w:rsidR="002E3435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>тохиолдо</w:t>
      </w:r>
      <w:r w:rsidR="00914004" w:rsidRPr="001F4258">
        <w:rPr>
          <w:rFonts w:ascii="Arial" w:eastAsia="Arial MTT" w:hAnsi="Arial" w:cs="Arial"/>
        </w:rPr>
        <w:t xml:space="preserve">л бүртгэгдсэн нь </w:t>
      </w:r>
      <w:r w:rsidR="00B31BF0" w:rsidRPr="001F4258">
        <w:rPr>
          <w:rFonts w:ascii="Arial" w:eastAsia="Arial MTT" w:hAnsi="Arial" w:cs="Arial"/>
        </w:rPr>
        <w:t xml:space="preserve"> 1000 амьд төрөлтөд </w:t>
      </w:r>
      <w:r w:rsidR="00850AC3">
        <w:rPr>
          <w:rFonts w:ascii="Arial" w:eastAsia="Arial MTT" w:hAnsi="Arial" w:cs="Arial"/>
          <w:lang w:val="mn-MN"/>
        </w:rPr>
        <w:t>11.6</w:t>
      </w:r>
      <w:r w:rsidR="00C96CE2">
        <w:rPr>
          <w:rFonts w:ascii="Arial" w:eastAsia="Arial MTT" w:hAnsi="Arial" w:cs="Arial"/>
        </w:rPr>
        <w:t>%</w:t>
      </w:r>
      <w:r w:rsidR="001F4458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 xml:space="preserve">байна.  </w:t>
      </w:r>
    </w:p>
    <w:p w:rsidR="00025DDA" w:rsidRPr="00025DDA" w:rsidRDefault="00025DDA" w:rsidP="005B28B7">
      <w:pPr>
        <w:pStyle w:val="ListParagraph"/>
        <w:numPr>
          <w:ilvl w:val="0"/>
          <w:numId w:val="8"/>
        </w:numPr>
        <w:spacing w:after="61" w:line="270" w:lineRule="auto"/>
        <w:rPr>
          <w:rFonts w:ascii="Arial" w:hAnsi="Arial" w:cs="Arial"/>
        </w:rPr>
      </w:pPr>
      <w:r>
        <w:rPr>
          <w:rFonts w:ascii="Arial" w:hAnsi="Arial" w:cs="Arial"/>
          <w:lang w:val="mn-MN"/>
        </w:rPr>
        <w:t>Нялхсын эндэгдэл</w:t>
      </w:r>
      <w:r>
        <w:rPr>
          <w:rFonts w:ascii="Arial" w:hAnsi="Arial" w:cs="Arial"/>
        </w:rPr>
        <w:t xml:space="preserve"> 2019 </w:t>
      </w:r>
      <w:r>
        <w:rPr>
          <w:rFonts w:ascii="Arial" w:hAnsi="Arial" w:cs="Arial"/>
          <w:lang w:val="mn-MN"/>
        </w:rPr>
        <w:t>онд  76,9% нь эрт нярайн эндэгдэл байсан бол 2020 онд 50% нь эрт нярайн, 50% нь сараас дээш насны хүүхэд байгаа ба хатгаа, осол гэмтэл, тархинд цус харвалт зэрэг шалтгаанаар эндсэн байна</w:t>
      </w:r>
    </w:p>
    <w:p w:rsidR="00025DDA" w:rsidRPr="00025DDA" w:rsidRDefault="00025DDA" w:rsidP="00025DDA">
      <w:pPr>
        <w:pStyle w:val="ListParagraph"/>
        <w:numPr>
          <w:ilvl w:val="0"/>
          <w:numId w:val="8"/>
        </w:numPr>
        <w:spacing w:after="262" w:line="268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  <w:lang w:val="mn-MN"/>
        </w:rPr>
        <w:t xml:space="preserve">БОЭТөвд </w:t>
      </w:r>
      <w:r>
        <w:rPr>
          <w:rFonts w:ascii="Arial" w:eastAsia="Arial MTT" w:hAnsi="Arial" w:cs="Arial"/>
          <w:lang w:val="mn-MN"/>
        </w:rPr>
        <w:t>17</w:t>
      </w:r>
      <w:r w:rsidRPr="001F4258">
        <w:rPr>
          <w:rFonts w:ascii="Arial" w:eastAsia="Arial MTT" w:hAnsi="Arial" w:cs="Arial"/>
          <w:lang w:val="mn-MN"/>
        </w:rPr>
        <w:t xml:space="preserve"> эндэгдэл  тохиолдож </w:t>
      </w:r>
      <w:r>
        <w:rPr>
          <w:rFonts w:ascii="Arial" w:eastAsia="Arial MTT" w:hAnsi="Arial" w:cs="Arial"/>
          <w:lang w:val="mn-MN"/>
        </w:rPr>
        <w:t xml:space="preserve"> 15</w:t>
      </w:r>
      <w:r w:rsidRPr="001F4258">
        <w:rPr>
          <w:rFonts w:ascii="Arial" w:eastAsia="Arial MTT" w:hAnsi="Arial" w:cs="Arial"/>
          <w:lang w:val="mn-MN"/>
        </w:rPr>
        <w:t xml:space="preserve"> задлан шинжилгээнд хамруулсан ба задлан </w:t>
      </w:r>
      <w:r>
        <w:rPr>
          <w:rFonts w:ascii="Arial" w:eastAsia="Arial MTT" w:hAnsi="Arial" w:cs="Arial"/>
          <w:lang w:val="mn-MN"/>
        </w:rPr>
        <w:t>шинжилгээний хувь 88.2</w:t>
      </w:r>
      <w:r w:rsidRPr="001F4258">
        <w:rPr>
          <w:rFonts w:ascii="Arial" w:eastAsia="Arial MTT" w:hAnsi="Arial" w:cs="Arial"/>
          <w:lang w:val="mn-MN"/>
        </w:rPr>
        <w:t xml:space="preserve">% тай байна. Үндсэн оношийн зөрөө </w:t>
      </w:r>
      <w:r>
        <w:rPr>
          <w:rFonts w:ascii="Arial" w:eastAsia="Arial MTT" w:hAnsi="Arial" w:cs="Arial"/>
          <w:lang w:val="mn-MN"/>
        </w:rPr>
        <w:t>4</w:t>
      </w:r>
      <w:r w:rsidRPr="001F4258">
        <w:rPr>
          <w:rFonts w:ascii="Arial" w:eastAsia="Arial MTT" w:hAnsi="Arial" w:cs="Arial"/>
          <w:lang w:val="mn-MN"/>
        </w:rPr>
        <w:t>.</w:t>
      </w:r>
    </w:p>
    <w:p w:rsidR="005B28B7" w:rsidRPr="001F4258" w:rsidRDefault="005B28B7" w:rsidP="005B28B7">
      <w:pPr>
        <w:pStyle w:val="ListParagraph"/>
        <w:spacing w:after="61" w:line="270" w:lineRule="auto"/>
        <w:rPr>
          <w:rFonts w:ascii="Arial" w:hAnsi="Arial" w:cs="Arial"/>
        </w:rPr>
      </w:pPr>
    </w:p>
    <w:p w:rsidR="00B31BF0" w:rsidRPr="00025DDA" w:rsidRDefault="005B28B7" w:rsidP="005B28B7">
      <w:pPr>
        <w:pStyle w:val="ListParagraph"/>
        <w:numPr>
          <w:ilvl w:val="0"/>
          <w:numId w:val="6"/>
        </w:numPr>
        <w:spacing w:after="61" w:line="270" w:lineRule="auto"/>
        <w:jc w:val="both"/>
        <w:rPr>
          <w:rFonts w:ascii="Arial" w:hAnsi="Arial" w:cs="Arial"/>
          <w:color w:val="002060"/>
        </w:rPr>
      </w:pPr>
      <w:r w:rsidRPr="00025DDA">
        <w:rPr>
          <w:rFonts w:ascii="Arial" w:hAnsi="Arial" w:cs="Arial"/>
          <w:color w:val="002060"/>
          <w:lang w:val="mn-MN"/>
        </w:rPr>
        <w:t>ЭХ</w:t>
      </w:r>
      <w:r w:rsidR="00025DDA">
        <w:rPr>
          <w:rFonts w:ascii="Arial" w:hAnsi="Arial" w:cs="Arial"/>
          <w:color w:val="002060"/>
          <w:lang w:val="mn-MN"/>
        </w:rPr>
        <w:t>,</w:t>
      </w:r>
      <w:r w:rsidRPr="00025DDA">
        <w:rPr>
          <w:rFonts w:ascii="Arial" w:hAnsi="Arial" w:cs="Arial"/>
          <w:color w:val="002060"/>
          <w:lang w:val="mn-MN"/>
        </w:rPr>
        <w:t xml:space="preserve"> ХҮҮХДИЙН ЭРҮҮЛ МЭНД</w:t>
      </w:r>
    </w:p>
    <w:p w:rsidR="00025DDA" w:rsidRPr="00025DDA" w:rsidRDefault="00025DDA" w:rsidP="00025DDA">
      <w:pPr>
        <w:pStyle w:val="ListParagraph"/>
        <w:spacing w:after="61" w:line="270" w:lineRule="auto"/>
        <w:ind w:left="1080"/>
        <w:jc w:val="both"/>
        <w:rPr>
          <w:rFonts w:ascii="Arial" w:hAnsi="Arial" w:cs="Arial"/>
          <w:color w:val="002060"/>
        </w:rPr>
      </w:pPr>
    </w:p>
    <w:p w:rsidR="005B28B7" w:rsidRPr="00025DDA" w:rsidRDefault="005B28B7" w:rsidP="00025DDA">
      <w:pPr>
        <w:pStyle w:val="ListParagraph"/>
        <w:numPr>
          <w:ilvl w:val="0"/>
          <w:numId w:val="11"/>
        </w:numPr>
        <w:spacing w:after="61" w:line="270" w:lineRule="auto"/>
        <w:jc w:val="both"/>
        <w:rPr>
          <w:rFonts w:ascii="Arial" w:hAnsi="Arial" w:cs="Arial"/>
          <w:color w:val="FF0000"/>
        </w:rPr>
      </w:pPr>
      <w:r w:rsidRPr="00025DDA">
        <w:rPr>
          <w:rFonts w:ascii="Arial" w:eastAsia="Arial MTT" w:hAnsi="Arial" w:cs="Arial"/>
        </w:rPr>
        <w:t xml:space="preserve">Нийт </w:t>
      </w:r>
      <w:r w:rsidRPr="00025DDA">
        <w:rPr>
          <w:rFonts w:ascii="Arial" w:eastAsia="Arial MTT" w:hAnsi="Arial" w:cs="Arial"/>
          <w:lang w:val="mn-MN"/>
        </w:rPr>
        <w:t xml:space="preserve">684 </w:t>
      </w:r>
      <w:r w:rsidRPr="00025DDA">
        <w:rPr>
          <w:rFonts w:ascii="Arial" w:eastAsia="Arial MTT" w:hAnsi="Arial" w:cs="Arial"/>
        </w:rPr>
        <w:t xml:space="preserve">эх төрж  </w:t>
      </w:r>
      <w:r w:rsidRPr="00025DDA">
        <w:rPr>
          <w:rFonts w:ascii="Arial" w:eastAsia="Arial MTT" w:hAnsi="Arial" w:cs="Arial"/>
          <w:lang w:val="mn-MN"/>
        </w:rPr>
        <w:t xml:space="preserve">688 </w:t>
      </w:r>
      <w:r w:rsidRPr="00025DDA">
        <w:rPr>
          <w:rFonts w:ascii="Arial" w:eastAsia="Arial MTT" w:hAnsi="Arial" w:cs="Arial"/>
        </w:rPr>
        <w:t xml:space="preserve">хүүхэд мэндэлсэн нь  өнгөрсөн онтой харьцуулахад </w:t>
      </w:r>
      <w:r w:rsidRPr="00025DDA">
        <w:rPr>
          <w:rFonts w:ascii="Arial" w:eastAsia="Arial MTT" w:hAnsi="Arial" w:cs="Arial"/>
          <w:lang w:val="mn-MN"/>
        </w:rPr>
        <w:t>43</w:t>
      </w:r>
      <w:r w:rsidRPr="00025DDA">
        <w:rPr>
          <w:rFonts w:ascii="Arial" w:eastAsia="Arial MTT" w:hAnsi="Arial" w:cs="Arial"/>
        </w:rPr>
        <w:t xml:space="preserve"> төрөлтөөр  хүн амын төрөлт </w:t>
      </w:r>
      <w:r w:rsidRPr="00025DDA">
        <w:rPr>
          <w:rFonts w:ascii="Arial" w:eastAsia="Arial MTT" w:hAnsi="Arial" w:cs="Arial"/>
          <w:lang w:val="mn-MN"/>
        </w:rPr>
        <w:t xml:space="preserve">өссөн </w:t>
      </w:r>
      <w:r w:rsidRPr="00025DDA">
        <w:rPr>
          <w:rFonts w:ascii="Arial" w:eastAsia="Arial MTT" w:hAnsi="Arial" w:cs="Arial"/>
        </w:rPr>
        <w:t>байна</w:t>
      </w:r>
      <w:r w:rsidRPr="00025DDA">
        <w:rPr>
          <w:rFonts w:ascii="Arial" w:eastAsia="Arial MTT" w:hAnsi="Arial" w:cs="Arial"/>
          <w:lang w:val="mn-MN"/>
        </w:rPr>
        <w:t>.</w:t>
      </w:r>
      <w:r w:rsidRPr="00025DDA">
        <w:rPr>
          <w:rFonts w:ascii="Arial" w:eastAsia="Arial MTT" w:hAnsi="Arial" w:cs="Arial"/>
        </w:rPr>
        <w:t xml:space="preserve"> Нийт төрсөн хүүхдийн хүйсийн харьцаа 1</w:t>
      </w:r>
      <w:r w:rsidRPr="00025DDA">
        <w:rPr>
          <w:rFonts w:ascii="Arial" w:eastAsia="Arial MTT" w:hAnsi="Arial" w:cs="Arial"/>
          <w:lang w:val="mn-MN"/>
        </w:rPr>
        <w:t>,1</w:t>
      </w:r>
      <w:r w:rsidRPr="00025DDA">
        <w:rPr>
          <w:rFonts w:ascii="Arial" w:eastAsia="Arial MTT" w:hAnsi="Arial" w:cs="Arial"/>
        </w:rPr>
        <w:t xml:space="preserve">:1 байгаа ба </w:t>
      </w:r>
      <w:r w:rsidRPr="00025DDA">
        <w:rPr>
          <w:rFonts w:ascii="Arial" w:eastAsia="Arial MTT" w:hAnsi="Arial" w:cs="Arial"/>
          <w:lang w:val="mn-MN"/>
        </w:rPr>
        <w:t>эрэгтэй хүйс давамгайлж</w:t>
      </w:r>
      <w:r w:rsidRPr="00025DDA">
        <w:rPr>
          <w:rFonts w:ascii="Arial" w:eastAsia="Arial MTT" w:hAnsi="Arial" w:cs="Arial"/>
        </w:rPr>
        <w:t xml:space="preserve"> байна.</w:t>
      </w:r>
    </w:p>
    <w:p w:rsidR="005B28B7" w:rsidRPr="00025DDA" w:rsidRDefault="005B28B7" w:rsidP="00025DDA">
      <w:pPr>
        <w:pStyle w:val="ListParagraph"/>
        <w:numPr>
          <w:ilvl w:val="0"/>
          <w:numId w:val="11"/>
        </w:numPr>
        <w:spacing w:after="61" w:line="270" w:lineRule="auto"/>
        <w:jc w:val="both"/>
        <w:rPr>
          <w:rFonts w:ascii="Arial" w:hAnsi="Arial" w:cs="Arial"/>
          <w:color w:val="FF0000"/>
        </w:rPr>
      </w:pPr>
      <w:r w:rsidRPr="00025DDA">
        <w:rPr>
          <w:rFonts w:ascii="Arial" w:eastAsia="Arial MTT" w:hAnsi="Arial" w:cs="Arial"/>
          <w:lang w:val="mn-MN"/>
        </w:rPr>
        <w:t>Нийт төрөлтийн 45</w:t>
      </w:r>
      <w:r w:rsidRPr="00025DDA">
        <w:rPr>
          <w:rFonts w:ascii="Arial" w:eastAsia="Arial MTT" w:hAnsi="Arial" w:cs="Arial"/>
          <w:lang w:val="mn-MN"/>
        </w:rPr>
        <w:t xml:space="preserve"> </w:t>
      </w:r>
      <w:r w:rsidRPr="00025DDA">
        <w:rPr>
          <w:rFonts w:ascii="Arial" w:eastAsia="Arial MTT" w:hAnsi="Arial" w:cs="Arial"/>
          <w:lang w:val="mn-MN"/>
        </w:rPr>
        <w:t>/6,5%/  охидын төрөлт эзэлж байгаа нь анхаарал татаж байгаа  үзүүлэлт байна</w:t>
      </w:r>
      <w:r w:rsidRPr="00025DDA">
        <w:rPr>
          <w:rFonts w:ascii="Arial" w:eastAsia="Arial MTT" w:hAnsi="Arial" w:cs="Arial"/>
          <w:color w:val="FF0000"/>
          <w:lang w:val="mn-MN"/>
        </w:rPr>
        <w:t>.</w:t>
      </w:r>
      <w:r w:rsidRPr="00025DDA">
        <w:rPr>
          <w:rFonts w:ascii="Arial" w:eastAsia="Arial MTT" w:hAnsi="Arial" w:cs="Arial"/>
          <w:color w:val="FF0000"/>
          <w:lang w:val="mn-MN"/>
        </w:rPr>
        <w:t xml:space="preserve"> </w:t>
      </w:r>
      <w:r w:rsidRPr="00025DDA">
        <w:rPr>
          <w:rFonts w:ascii="Arial" w:eastAsia="Arial MTT" w:hAnsi="Arial" w:cs="Arial"/>
          <w:color w:val="FF0000"/>
          <w:lang w:val="mn-MN"/>
        </w:rPr>
        <w:t>/Бу-1,Гт-6,Мн-5,Но-2,Сэ-1,Хб-4,Хх-1,Хү-1,Цо-3, Цц-3,Шб-5,Өо-4, Эх-7,Бг-2</w:t>
      </w:r>
      <w:r w:rsidRPr="00025DDA">
        <w:rPr>
          <w:rFonts w:ascii="Arial" w:eastAsia="Arial MTT" w:hAnsi="Arial" w:cs="Arial"/>
          <w:lang w:val="mn-MN"/>
        </w:rPr>
        <w:t>/.</w:t>
      </w:r>
    </w:p>
    <w:p w:rsidR="00691AA9" w:rsidRPr="00025DDA" w:rsidRDefault="00691AA9" w:rsidP="00025DDA">
      <w:pPr>
        <w:pStyle w:val="ListParagraph"/>
        <w:numPr>
          <w:ilvl w:val="0"/>
          <w:numId w:val="11"/>
        </w:numPr>
        <w:spacing w:after="61" w:line="270" w:lineRule="auto"/>
        <w:jc w:val="both"/>
        <w:rPr>
          <w:rFonts w:ascii="Arial" w:hAnsi="Arial" w:cs="Arial"/>
        </w:rPr>
      </w:pPr>
      <w:r w:rsidRPr="00025DDA">
        <w:rPr>
          <w:rFonts w:ascii="Arial" w:eastAsia="Arial MTT" w:hAnsi="Arial" w:cs="Arial"/>
          <w:lang w:val="mn-MN"/>
        </w:rPr>
        <w:t xml:space="preserve">5 сарын байдлаар 233 эх үр хөндүүлж 1000 амьд төрөлтөд 338.6 байгаа нь өнгөрсөн оноос </w:t>
      </w:r>
      <w:r w:rsidRPr="00025DDA">
        <w:rPr>
          <w:rFonts w:ascii="Arial" w:eastAsia="Arial MTT" w:hAnsi="Arial" w:cs="Arial"/>
          <w:color w:val="FF0000"/>
        </w:rPr>
        <w:t>91.3</w:t>
      </w:r>
      <w:r w:rsidRPr="00025DDA">
        <w:rPr>
          <w:rFonts w:ascii="Arial" w:eastAsia="Arial MTT" w:hAnsi="Arial" w:cs="Arial"/>
        </w:rPr>
        <w:t>-</w:t>
      </w:r>
      <w:r w:rsidRPr="00025DDA">
        <w:rPr>
          <w:rFonts w:ascii="Arial" w:eastAsia="Arial MTT" w:hAnsi="Arial" w:cs="Arial"/>
          <w:lang w:val="mn-MN"/>
        </w:rPr>
        <w:t>р буурсан үзүүлэлт байна.Өсвөр насны охидын үр хөндөлт-21/9</w:t>
      </w:r>
      <w:r w:rsidRPr="00025DDA">
        <w:rPr>
          <w:rFonts w:ascii="Arial" w:eastAsia="Arial MTT" w:hAnsi="Arial" w:cs="Arial"/>
        </w:rPr>
        <w:t>%/</w:t>
      </w:r>
      <w:r w:rsidRPr="00025DDA">
        <w:rPr>
          <w:rFonts w:ascii="Arial" w:eastAsia="Arial MTT" w:hAnsi="Arial" w:cs="Arial"/>
          <w:color w:val="FF0000"/>
          <w:lang w:val="mn-MN"/>
        </w:rPr>
        <w:t>Бу-1,Гт-1</w:t>
      </w:r>
      <w:r w:rsidRPr="00025DDA">
        <w:rPr>
          <w:rFonts w:ascii="Arial" w:eastAsia="Arial MTT" w:hAnsi="Arial" w:cs="Arial"/>
          <w:lang w:val="mn-MN"/>
        </w:rPr>
        <w:t>,</w:t>
      </w:r>
      <w:r w:rsidRPr="00025DDA">
        <w:rPr>
          <w:rFonts w:ascii="Arial" w:eastAsia="Arial MTT" w:hAnsi="Arial" w:cs="Arial"/>
          <w:color w:val="FF0000"/>
          <w:lang w:val="mn-MN"/>
        </w:rPr>
        <w:t>Мо-2,Нн-1,Хб-1,Цо-1,Цц-2,Шб-9,Өо-2,Эх-1</w:t>
      </w:r>
      <w:r w:rsidRPr="00025DDA">
        <w:rPr>
          <w:rFonts w:ascii="Arial" w:eastAsia="Arial MTT" w:hAnsi="Arial" w:cs="Arial"/>
          <w:lang w:val="mn-MN"/>
        </w:rPr>
        <w:t xml:space="preserve">/ байна. </w:t>
      </w:r>
    </w:p>
    <w:p w:rsidR="005B28B7" w:rsidRPr="00025DDA" w:rsidRDefault="005B28B7" w:rsidP="00025DDA">
      <w:pPr>
        <w:pStyle w:val="ListParagraph"/>
        <w:numPr>
          <w:ilvl w:val="0"/>
          <w:numId w:val="11"/>
        </w:numPr>
        <w:spacing w:after="262" w:line="268" w:lineRule="auto"/>
        <w:jc w:val="both"/>
        <w:rPr>
          <w:rFonts w:ascii="Arial" w:hAnsi="Arial" w:cs="Arial"/>
          <w:lang w:val="mn-MN"/>
        </w:rPr>
      </w:pPr>
      <w:r w:rsidRPr="00025DDA">
        <w:rPr>
          <w:rFonts w:ascii="Arial" w:hAnsi="Arial" w:cs="Arial"/>
          <w:color w:val="000000" w:themeColor="text1"/>
          <w:lang w:val="mn-MN"/>
        </w:rPr>
        <w:t>Үр хөндөлт 1000 амьд төрөлтөд 91.3-р</w:t>
      </w:r>
      <w:r w:rsidRPr="00025DDA">
        <w:rPr>
          <w:rFonts w:ascii="Arial" w:hAnsi="Arial" w:cs="Arial"/>
          <w:color w:val="000000" w:themeColor="text1"/>
        </w:rPr>
        <w:t xml:space="preserve"> </w:t>
      </w:r>
      <w:r w:rsidRPr="00025DDA">
        <w:rPr>
          <w:rFonts w:ascii="Arial" w:hAnsi="Arial" w:cs="Arial"/>
          <w:color w:val="000000" w:themeColor="text1"/>
          <w:lang w:val="mn-MN"/>
        </w:rPr>
        <w:t>буурсан боловч , охидын үр хөндөлт 3.3-р  нэмэгдсэн байна.</w:t>
      </w:r>
      <w:r w:rsidRPr="00025DDA">
        <w:rPr>
          <w:rFonts w:ascii="Arial" w:hAnsi="Arial" w:cs="Arial"/>
          <w:lang w:val="mn-MN"/>
        </w:rPr>
        <w:t xml:space="preserve"> </w:t>
      </w:r>
    </w:p>
    <w:p w:rsidR="005B28B7" w:rsidRPr="00025DDA" w:rsidRDefault="00025DDA" w:rsidP="00025DDA">
      <w:pPr>
        <w:pStyle w:val="ListParagraph"/>
        <w:numPr>
          <w:ilvl w:val="0"/>
          <w:numId w:val="11"/>
        </w:numPr>
        <w:spacing w:after="61" w:line="270" w:lineRule="auto"/>
        <w:jc w:val="both"/>
        <w:rPr>
          <w:rFonts w:ascii="Arial" w:hAnsi="Arial" w:cs="Arial"/>
          <w:color w:val="FF0000"/>
        </w:rPr>
      </w:pPr>
      <w:r w:rsidRPr="00025DDA">
        <w:rPr>
          <w:rFonts w:ascii="Arial" w:eastAsia="Arial MTT" w:hAnsi="Arial" w:cs="Arial"/>
        </w:rPr>
        <w:t xml:space="preserve">5 </w:t>
      </w:r>
      <w:r w:rsidRPr="00025DDA">
        <w:rPr>
          <w:rFonts w:ascii="Arial" w:eastAsia="Arial MTT" w:hAnsi="Arial" w:cs="Arial"/>
          <w:lang w:val="mn-MN"/>
        </w:rPr>
        <w:t>с</w:t>
      </w:r>
      <w:r w:rsidRPr="00025DDA">
        <w:rPr>
          <w:rFonts w:ascii="Arial" w:eastAsia="Arial MTT" w:hAnsi="Arial" w:cs="Arial"/>
        </w:rPr>
        <w:t xml:space="preserve">арын байдлаар 3774 хүүхдийг идэвхтэй хянаж, хооллолт  өсөлт хөгжилтийн байдлыг үнэлэн зөвлөгөө дэмжлэг үзүүлсэн  нь хяналтад  хамрагдвал зохих хүүхдийн 55.5% эзэлж байгаа нь хангалтгүй байна.  Хяналтанд хамрагдсан хүүхдүүдээс </w:t>
      </w:r>
      <w:r w:rsidRPr="00025DDA">
        <w:rPr>
          <w:rFonts w:ascii="Arial" w:eastAsia="Arial MTT" w:hAnsi="Arial" w:cs="Arial"/>
          <w:lang w:val="mn-MN"/>
        </w:rPr>
        <w:t>17</w:t>
      </w:r>
      <w:r w:rsidRPr="00025DDA">
        <w:rPr>
          <w:rFonts w:ascii="Arial" w:eastAsia="Arial MTT" w:hAnsi="Arial" w:cs="Arial"/>
        </w:rPr>
        <w:t xml:space="preserve"> хүүхэд жингийн алдагдалтай байгаа нь нийт хүүхдийн </w:t>
      </w:r>
      <w:r w:rsidRPr="00025DDA">
        <w:rPr>
          <w:rFonts w:ascii="Arial" w:eastAsia="Arial MTT" w:hAnsi="Arial" w:cs="Arial"/>
          <w:lang w:val="mn-MN"/>
        </w:rPr>
        <w:t>0,2</w:t>
      </w:r>
      <w:r w:rsidRPr="00025DDA">
        <w:rPr>
          <w:rFonts w:ascii="Arial" w:eastAsia="Arial MTT" w:hAnsi="Arial" w:cs="Arial"/>
        </w:rPr>
        <w:t xml:space="preserve">%-г эзэлж байгаа ба </w:t>
      </w:r>
      <w:r w:rsidRPr="00025DDA">
        <w:rPr>
          <w:rFonts w:ascii="Arial" w:hAnsi="Arial" w:cs="Arial"/>
          <w:lang w:val="mn-MN"/>
        </w:rPr>
        <w:t>өнгөрсөн оны мөн үеэс 9 тохиолдлоор  нэмэгдсэн бай</w:t>
      </w:r>
      <w:r w:rsidRPr="00025DDA">
        <w:rPr>
          <w:rFonts w:ascii="Arial" w:hAnsi="Arial" w:cs="Arial"/>
          <w:lang w:val="mn-MN"/>
        </w:rPr>
        <w:t>на.</w:t>
      </w:r>
    </w:p>
    <w:p w:rsidR="00025DDA" w:rsidRPr="00025DDA" w:rsidRDefault="00025DDA" w:rsidP="00025DDA">
      <w:pPr>
        <w:pStyle w:val="ListParagraph"/>
        <w:numPr>
          <w:ilvl w:val="0"/>
          <w:numId w:val="11"/>
        </w:numPr>
        <w:spacing w:after="61" w:line="270" w:lineRule="auto"/>
        <w:jc w:val="both"/>
        <w:rPr>
          <w:rFonts w:ascii="Arial" w:hAnsi="Arial" w:cs="Arial"/>
          <w:color w:val="FF0000"/>
          <w:lang w:val="mn-MN"/>
        </w:rPr>
      </w:pPr>
      <w:r>
        <w:rPr>
          <w:rFonts w:ascii="Arial" w:hAnsi="Arial" w:cs="Arial"/>
          <w:lang w:val="mn-MN"/>
        </w:rPr>
        <w:t xml:space="preserve">0-1 </w:t>
      </w:r>
      <w:r w:rsidRPr="00025DDA">
        <w:rPr>
          <w:rFonts w:ascii="Arial" w:hAnsi="Arial" w:cs="Arial"/>
          <w:lang w:val="mn-MN"/>
        </w:rPr>
        <w:t xml:space="preserve">насны хүүхдийн хяналт 9-р, 1-5 хүртэлх насны хүүхдийн хяналт 11-р тус тус буурсан ба  хяналтын хувь нэмэгдэхэд  тураалын тархалт нэмэгдэх хандлагатайг харуулж байна. </w:t>
      </w:r>
    </w:p>
    <w:p w:rsidR="00025DDA" w:rsidRPr="00025DDA" w:rsidRDefault="00025DDA" w:rsidP="00025DDA">
      <w:pPr>
        <w:pStyle w:val="ListParagraph"/>
        <w:spacing w:after="61" w:line="270" w:lineRule="auto"/>
        <w:jc w:val="both"/>
        <w:rPr>
          <w:rFonts w:ascii="Arial" w:hAnsi="Arial" w:cs="Arial"/>
          <w:color w:val="FF0000"/>
          <w:lang w:val="mn-MN"/>
        </w:rPr>
      </w:pPr>
    </w:p>
    <w:p w:rsidR="00B31BF0" w:rsidRPr="00025DDA" w:rsidRDefault="00025DDA" w:rsidP="00025DDA">
      <w:pPr>
        <w:pStyle w:val="ListParagraph"/>
        <w:numPr>
          <w:ilvl w:val="0"/>
          <w:numId w:val="6"/>
        </w:numPr>
        <w:spacing w:after="61" w:line="270" w:lineRule="auto"/>
        <w:jc w:val="both"/>
        <w:rPr>
          <w:rFonts w:ascii="Arial" w:hAnsi="Arial" w:cs="Arial"/>
          <w:color w:val="002060"/>
        </w:rPr>
      </w:pPr>
      <w:r w:rsidRPr="00025DDA">
        <w:rPr>
          <w:rFonts w:ascii="Arial" w:hAnsi="Arial" w:cs="Arial"/>
          <w:color w:val="002060"/>
          <w:lang w:val="mn-MN"/>
        </w:rPr>
        <w:t>ХАЛДВАРТ ӨВЧИН</w:t>
      </w:r>
    </w:p>
    <w:p w:rsidR="00025DDA" w:rsidRPr="00025DDA" w:rsidRDefault="00025DDA" w:rsidP="00025DDA">
      <w:pPr>
        <w:pStyle w:val="ListParagraph"/>
        <w:spacing w:after="61" w:line="270" w:lineRule="auto"/>
        <w:ind w:left="1080"/>
        <w:jc w:val="both"/>
        <w:rPr>
          <w:rFonts w:ascii="Arial" w:hAnsi="Arial" w:cs="Arial"/>
          <w:color w:val="002060"/>
        </w:rPr>
      </w:pPr>
    </w:p>
    <w:p w:rsidR="00B31BF0" w:rsidRPr="00025DDA" w:rsidRDefault="00EA630F" w:rsidP="005B28B7">
      <w:pPr>
        <w:pStyle w:val="ListParagraph"/>
        <w:numPr>
          <w:ilvl w:val="0"/>
          <w:numId w:val="10"/>
        </w:numPr>
        <w:spacing w:after="262" w:line="268" w:lineRule="auto"/>
        <w:jc w:val="both"/>
        <w:rPr>
          <w:rFonts w:ascii="Arial" w:hAnsi="Arial" w:cs="Arial"/>
        </w:rPr>
      </w:pPr>
      <w:r w:rsidRPr="001F4258">
        <w:rPr>
          <w:rFonts w:ascii="Arial" w:eastAsia="Arial MTT" w:hAnsi="Arial" w:cs="Arial"/>
        </w:rPr>
        <w:t xml:space="preserve">Он гараад </w:t>
      </w:r>
      <w:r w:rsidR="003E53EC">
        <w:rPr>
          <w:rFonts w:ascii="Arial" w:eastAsia="Arial MTT" w:hAnsi="Arial" w:cs="Arial"/>
          <w:lang w:val="mn-MN"/>
        </w:rPr>
        <w:t>285</w:t>
      </w:r>
      <w:r w:rsidR="00B31BF0" w:rsidRPr="001F4258">
        <w:rPr>
          <w:rFonts w:ascii="Arial" w:eastAsia="Arial MTT" w:hAnsi="Arial" w:cs="Arial"/>
        </w:rPr>
        <w:t xml:space="preserve">халдварт өвчин </w:t>
      </w:r>
      <w:r w:rsidR="00B31BF0" w:rsidRPr="001F4258">
        <w:rPr>
          <w:rFonts w:ascii="Arial" w:eastAsia="Arial MTT" w:hAnsi="Arial" w:cs="Arial"/>
          <w:lang w:val="mn-MN"/>
        </w:rPr>
        <w:t>бүртгэж</w:t>
      </w:r>
      <w:r w:rsidR="00B31BF0" w:rsidRPr="001F4258">
        <w:rPr>
          <w:rFonts w:ascii="Arial" w:eastAsia="Arial MTT" w:hAnsi="Arial" w:cs="Arial"/>
        </w:rPr>
        <w:t xml:space="preserve"> эмчилсэн нь өнгөрсөн оноос </w:t>
      </w:r>
      <w:r w:rsidR="003E53EC">
        <w:rPr>
          <w:rFonts w:ascii="Arial" w:eastAsia="Arial MTT" w:hAnsi="Arial" w:cs="Arial"/>
          <w:lang w:val="mn-MN"/>
        </w:rPr>
        <w:t>122</w:t>
      </w:r>
      <w:r w:rsidR="006F1F32" w:rsidRPr="001F4258">
        <w:rPr>
          <w:rFonts w:ascii="Arial" w:eastAsia="Arial MTT" w:hAnsi="Arial" w:cs="Arial"/>
          <w:lang w:val="mn-MN"/>
        </w:rPr>
        <w:t xml:space="preserve"> </w:t>
      </w:r>
      <w:r w:rsidR="00B31BF0" w:rsidRPr="001F4258">
        <w:rPr>
          <w:rFonts w:ascii="Arial" w:eastAsia="Arial MTT" w:hAnsi="Arial" w:cs="Arial"/>
        </w:rPr>
        <w:t xml:space="preserve">тохиолдлоор </w:t>
      </w:r>
      <w:r w:rsidR="00805549" w:rsidRPr="001F4258">
        <w:rPr>
          <w:rFonts w:ascii="Arial" w:eastAsia="Arial MTT" w:hAnsi="Arial" w:cs="Arial"/>
          <w:lang w:val="mn-MN"/>
        </w:rPr>
        <w:t xml:space="preserve">өссөн </w:t>
      </w:r>
      <w:r w:rsidR="00B31BF0" w:rsidRPr="001F4258">
        <w:rPr>
          <w:rFonts w:ascii="Arial" w:eastAsia="Arial MTT" w:hAnsi="Arial" w:cs="Arial"/>
          <w:lang w:val="mn-MN"/>
        </w:rPr>
        <w:t>байна. Н</w:t>
      </w:r>
      <w:r w:rsidR="00B31BF0" w:rsidRPr="001F4258">
        <w:rPr>
          <w:rFonts w:ascii="Arial" w:eastAsia="Arial MTT" w:hAnsi="Arial" w:cs="Arial"/>
        </w:rPr>
        <w:t xml:space="preserve">ийт халдварт өвчний </w:t>
      </w:r>
      <w:r w:rsidR="003E53EC">
        <w:rPr>
          <w:rFonts w:ascii="Arial" w:eastAsia="Arial MTT" w:hAnsi="Arial" w:cs="Arial"/>
          <w:lang w:val="mn-MN"/>
        </w:rPr>
        <w:t>29,1</w:t>
      </w:r>
      <w:r w:rsidR="00B31BF0" w:rsidRPr="001F4258">
        <w:rPr>
          <w:rFonts w:ascii="Arial" w:eastAsia="Arial MTT" w:hAnsi="Arial" w:cs="Arial"/>
        </w:rPr>
        <w:t>%-г</w:t>
      </w:r>
      <w:r w:rsidR="00E84968" w:rsidRPr="001F4258">
        <w:rPr>
          <w:rFonts w:ascii="Arial" w:eastAsia="Arial MTT" w:hAnsi="Arial" w:cs="Arial"/>
          <w:lang w:val="mn-MN"/>
        </w:rPr>
        <w:t xml:space="preserve"> салхин</w:t>
      </w:r>
      <w:r w:rsidR="006F1F32" w:rsidRPr="001F4258">
        <w:rPr>
          <w:rFonts w:ascii="Arial" w:eastAsia="Arial MTT" w:hAnsi="Arial" w:cs="Arial"/>
          <w:lang w:val="mn-MN"/>
        </w:rPr>
        <w:t>цэцэг,</w:t>
      </w:r>
      <w:r w:rsidR="009D411A" w:rsidRPr="001F4258">
        <w:rPr>
          <w:rFonts w:ascii="Arial" w:eastAsia="Arial MTT" w:hAnsi="Arial" w:cs="Arial"/>
          <w:lang w:val="mn-MN"/>
        </w:rPr>
        <w:t xml:space="preserve"> </w:t>
      </w:r>
      <w:r w:rsidR="003E53EC">
        <w:rPr>
          <w:rFonts w:ascii="Arial" w:eastAsia="Arial MTT" w:hAnsi="Arial" w:cs="Arial"/>
          <w:lang w:val="mn-MN"/>
        </w:rPr>
        <w:t>2,1</w:t>
      </w:r>
      <w:r w:rsidR="00805549" w:rsidRPr="001F4258">
        <w:rPr>
          <w:rFonts w:ascii="Arial" w:eastAsia="Arial MTT" w:hAnsi="Arial" w:cs="Arial"/>
        </w:rPr>
        <w:t>%</w:t>
      </w:r>
      <w:r w:rsidR="00080DB0" w:rsidRPr="001F4258">
        <w:rPr>
          <w:rFonts w:ascii="Arial" w:eastAsia="Arial MTT" w:hAnsi="Arial" w:cs="Arial"/>
          <w:lang w:val="mn-MN"/>
        </w:rPr>
        <w:t>-г гар хөл амны өвчин,</w:t>
      </w:r>
      <w:r w:rsidR="003E53EC">
        <w:rPr>
          <w:rFonts w:ascii="Arial" w:eastAsia="Arial MTT" w:hAnsi="Arial" w:cs="Arial"/>
          <w:lang w:val="mn-MN"/>
        </w:rPr>
        <w:t xml:space="preserve"> 61,4</w:t>
      </w:r>
      <w:r w:rsidR="00F82415" w:rsidRPr="001F4258">
        <w:rPr>
          <w:rFonts w:ascii="Arial" w:eastAsia="Arial MTT" w:hAnsi="Arial" w:cs="Arial"/>
          <w:lang w:val="mn-MN"/>
        </w:rPr>
        <w:t>%</w:t>
      </w:r>
      <w:r w:rsidR="00D54AA5" w:rsidRPr="001F4258">
        <w:rPr>
          <w:rFonts w:ascii="Arial" w:eastAsia="Arial MTT" w:hAnsi="Arial" w:cs="Arial"/>
          <w:lang w:val="mn-MN"/>
        </w:rPr>
        <w:t xml:space="preserve">-г </w:t>
      </w:r>
      <w:r w:rsidR="00F82415" w:rsidRPr="001F4258">
        <w:rPr>
          <w:rFonts w:ascii="Arial" w:eastAsia="Arial MTT" w:hAnsi="Arial" w:cs="Arial"/>
          <w:lang w:val="mn-MN"/>
        </w:rPr>
        <w:t xml:space="preserve"> БЗДХ</w:t>
      </w:r>
      <w:r w:rsidR="00B31BF0" w:rsidRPr="001F4258">
        <w:rPr>
          <w:rFonts w:ascii="Arial" w:eastAsia="Arial MTT" w:hAnsi="Arial" w:cs="Arial"/>
          <w:lang w:val="mn-MN"/>
        </w:rPr>
        <w:t xml:space="preserve">  өвчин тус тус </w:t>
      </w:r>
      <w:r w:rsidR="00B31BF0" w:rsidRPr="001F4258">
        <w:rPr>
          <w:rFonts w:ascii="Arial" w:eastAsia="Arial MTT" w:hAnsi="Arial" w:cs="Arial"/>
        </w:rPr>
        <w:t xml:space="preserve"> эзэлж байна.  </w:t>
      </w:r>
    </w:p>
    <w:p w:rsidR="00910863" w:rsidRDefault="00025DDA" w:rsidP="00025DDA">
      <w:pPr>
        <w:pStyle w:val="ListParagraph"/>
        <w:numPr>
          <w:ilvl w:val="0"/>
          <w:numId w:val="10"/>
        </w:numPr>
        <w:spacing w:after="262" w:line="268" w:lineRule="auto"/>
        <w:jc w:val="both"/>
        <w:rPr>
          <w:rFonts w:ascii="Arial" w:hAnsi="Arial" w:cs="Arial"/>
          <w:lang w:val="mn-MN"/>
        </w:rPr>
      </w:pPr>
      <w:r w:rsidRPr="00025DDA">
        <w:rPr>
          <w:rFonts w:ascii="Arial" w:hAnsi="Arial" w:cs="Arial"/>
          <w:lang w:val="mn-MN"/>
        </w:rPr>
        <w:t xml:space="preserve">БЗДХ-н 17% нь жирэмсний үзлэгээс, 44.3% нь урьдчилан сэргийлэх үзлэгээр, 46.5% нь өвчний учир амбулатороор, 9% нь тандалтын үзлэгээс илэрсэн байна. </w:t>
      </w:r>
    </w:p>
    <w:p w:rsidR="00BC0452" w:rsidRPr="00025DDA" w:rsidRDefault="00BC0452" w:rsidP="00BC0452">
      <w:pPr>
        <w:pStyle w:val="ListParagraph"/>
        <w:spacing w:after="262" w:line="268" w:lineRule="auto"/>
        <w:jc w:val="both"/>
        <w:rPr>
          <w:rFonts w:ascii="Arial" w:hAnsi="Arial" w:cs="Arial"/>
          <w:lang w:val="mn-MN"/>
        </w:rPr>
      </w:pPr>
    </w:p>
    <w:p w:rsidR="00A30BB0" w:rsidRDefault="007D66FD" w:rsidP="004C413F">
      <w:pPr>
        <w:spacing w:after="208" w:line="240" w:lineRule="auto"/>
        <w:rPr>
          <w:rFonts w:ascii="Arial" w:hAnsi="Arial" w:cs="Arial"/>
          <w:lang w:val="mn-MN"/>
        </w:rPr>
      </w:pPr>
      <w:r w:rsidRPr="001F4258">
        <w:rPr>
          <w:rFonts w:ascii="Arial" w:hAnsi="Arial" w:cs="Arial"/>
          <w:lang w:val="mn-MN"/>
        </w:rPr>
        <w:t xml:space="preserve">                                 </w:t>
      </w:r>
    </w:p>
    <w:p w:rsidR="00845A89" w:rsidRPr="001F4258" w:rsidRDefault="00A30BB0" w:rsidP="004C413F">
      <w:pPr>
        <w:spacing w:after="208" w:line="240" w:lineRule="auto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                                    </w:t>
      </w:r>
      <w:r w:rsidR="007D66FD" w:rsidRPr="001F4258">
        <w:rPr>
          <w:rFonts w:ascii="Arial" w:hAnsi="Arial" w:cs="Arial"/>
          <w:lang w:val="mn-MN"/>
        </w:rPr>
        <w:t xml:space="preserve">  </w:t>
      </w:r>
      <w:r w:rsidR="00845A89" w:rsidRPr="001F4258">
        <w:rPr>
          <w:rFonts w:ascii="Arial" w:hAnsi="Arial" w:cs="Arial"/>
          <w:lang w:val="mn-MN"/>
        </w:rPr>
        <w:t>Мэдээлэл бэлтгэсэ</w:t>
      </w:r>
      <w:bookmarkStart w:id="0" w:name="_GoBack"/>
      <w:bookmarkEnd w:id="0"/>
      <w:r w:rsidR="00845A89" w:rsidRPr="001F4258">
        <w:rPr>
          <w:rFonts w:ascii="Arial" w:hAnsi="Arial" w:cs="Arial"/>
          <w:lang w:val="mn-MN"/>
        </w:rPr>
        <w:t>н: ЭМГ</w:t>
      </w:r>
      <w:r w:rsidR="002923B3" w:rsidRPr="001F4258">
        <w:rPr>
          <w:rFonts w:ascii="Arial" w:hAnsi="Arial" w:cs="Arial"/>
          <w:lang w:val="mn-MN"/>
        </w:rPr>
        <w:t xml:space="preserve">-н </w:t>
      </w:r>
      <w:r w:rsidR="001D6D1D" w:rsidRPr="001F4258">
        <w:rPr>
          <w:rFonts w:ascii="Arial" w:hAnsi="Arial" w:cs="Arial"/>
          <w:lang w:val="mn-MN"/>
        </w:rPr>
        <w:t xml:space="preserve"> статистикч Б Мидэрсүрэн ,</w:t>
      </w:r>
      <w:r w:rsidR="002923B3" w:rsidRPr="001F4258">
        <w:rPr>
          <w:rFonts w:ascii="Arial" w:hAnsi="Arial" w:cs="Arial"/>
          <w:lang w:val="mn-MN"/>
        </w:rPr>
        <w:t xml:space="preserve"> Д. Гантогтох</w:t>
      </w:r>
      <w:r w:rsidR="00D24C97" w:rsidRPr="001F4258">
        <w:rPr>
          <w:rFonts w:ascii="Arial" w:hAnsi="Arial" w:cs="Arial"/>
        </w:rPr>
        <w:tab/>
      </w:r>
    </w:p>
    <w:sectPr w:rsidR="00845A89" w:rsidRPr="001F4258" w:rsidSect="001F4458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91" w:rsidRDefault="00CF5791" w:rsidP="00845A89">
      <w:pPr>
        <w:spacing w:after="0" w:line="240" w:lineRule="auto"/>
      </w:pPr>
      <w:r>
        <w:separator/>
      </w:r>
    </w:p>
  </w:endnote>
  <w:endnote w:type="continuationSeparator" w:id="0">
    <w:p w:rsidR="00CF5791" w:rsidRDefault="00CF5791" w:rsidP="0084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T">
    <w:altName w:val="Times New Roman"/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91" w:rsidRDefault="00CF5791" w:rsidP="00845A89">
      <w:pPr>
        <w:spacing w:after="0" w:line="240" w:lineRule="auto"/>
      </w:pPr>
      <w:r>
        <w:separator/>
      </w:r>
    </w:p>
  </w:footnote>
  <w:footnote w:type="continuationSeparator" w:id="0">
    <w:p w:rsidR="00CF5791" w:rsidRDefault="00CF5791" w:rsidP="0084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6BF"/>
    <w:multiLevelType w:val="hybridMultilevel"/>
    <w:tmpl w:val="07F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5F2"/>
    <w:multiLevelType w:val="hybridMultilevel"/>
    <w:tmpl w:val="DCAE8F6A"/>
    <w:lvl w:ilvl="0" w:tplc="2C029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54737"/>
    <w:multiLevelType w:val="hybridMultilevel"/>
    <w:tmpl w:val="069836B4"/>
    <w:lvl w:ilvl="0" w:tplc="9CAC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30AFB"/>
    <w:multiLevelType w:val="hybridMultilevel"/>
    <w:tmpl w:val="2CDAF932"/>
    <w:lvl w:ilvl="0" w:tplc="D1705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44C6"/>
    <w:multiLevelType w:val="hybridMultilevel"/>
    <w:tmpl w:val="25BA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332"/>
    <w:multiLevelType w:val="hybridMultilevel"/>
    <w:tmpl w:val="8B9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1909"/>
    <w:multiLevelType w:val="multilevel"/>
    <w:tmpl w:val="52CA69C6"/>
    <w:lvl w:ilvl="0"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2D74DD1"/>
    <w:multiLevelType w:val="hybridMultilevel"/>
    <w:tmpl w:val="1DA0EE06"/>
    <w:lvl w:ilvl="0" w:tplc="08E22F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49E6"/>
    <w:multiLevelType w:val="hybridMultilevel"/>
    <w:tmpl w:val="6D4C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29D1"/>
    <w:multiLevelType w:val="multilevel"/>
    <w:tmpl w:val="057850B6"/>
    <w:lvl w:ilvl="0"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406A6234"/>
    <w:multiLevelType w:val="hybridMultilevel"/>
    <w:tmpl w:val="FA2E6174"/>
    <w:lvl w:ilvl="0" w:tplc="F328D8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4680"/>
    <w:multiLevelType w:val="hybridMultilevel"/>
    <w:tmpl w:val="D7A6B1A6"/>
    <w:lvl w:ilvl="0" w:tplc="99C47AF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CE8D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2A3D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B84C5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E2EB7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686BD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073E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65C5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ECE8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4005A"/>
    <w:multiLevelType w:val="hybridMultilevel"/>
    <w:tmpl w:val="5BF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833D6"/>
    <w:multiLevelType w:val="hybridMultilevel"/>
    <w:tmpl w:val="B294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89"/>
    <w:rsid w:val="0000029C"/>
    <w:rsid w:val="0000172E"/>
    <w:rsid w:val="00002501"/>
    <w:rsid w:val="00002B30"/>
    <w:rsid w:val="00004B99"/>
    <w:rsid w:val="000076F5"/>
    <w:rsid w:val="0001187C"/>
    <w:rsid w:val="00012C10"/>
    <w:rsid w:val="0001414E"/>
    <w:rsid w:val="00014F19"/>
    <w:rsid w:val="0002016E"/>
    <w:rsid w:val="00025DDA"/>
    <w:rsid w:val="00026628"/>
    <w:rsid w:val="00026873"/>
    <w:rsid w:val="00031C4B"/>
    <w:rsid w:val="00031D30"/>
    <w:rsid w:val="000335FD"/>
    <w:rsid w:val="00035A78"/>
    <w:rsid w:val="00037851"/>
    <w:rsid w:val="00047153"/>
    <w:rsid w:val="000526DB"/>
    <w:rsid w:val="000548AB"/>
    <w:rsid w:val="00054F30"/>
    <w:rsid w:val="000566C9"/>
    <w:rsid w:val="00057084"/>
    <w:rsid w:val="00057DA2"/>
    <w:rsid w:val="00071A8D"/>
    <w:rsid w:val="000743CB"/>
    <w:rsid w:val="00074722"/>
    <w:rsid w:val="00074763"/>
    <w:rsid w:val="000770C2"/>
    <w:rsid w:val="00080DB0"/>
    <w:rsid w:val="00080DC6"/>
    <w:rsid w:val="00081891"/>
    <w:rsid w:val="00084FE4"/>
    <w:rsid w:val="0009266D"/>
    <w:rsid w:val="00092B41"/>
    <w:rsid w:val="000964D0"/>
    <w:rsid w:val="000A1104"/>
    <w:rsid w:val="000A1249"/>
    <w:rsid w:val="000A2ACF"/>
    <w:rsid w:val="000A5C37"/>
    <w:rsid w:val="000A787F"/>
    <w:rsid w:val="000B19A5"/>
    <w:rsid w:val="000B2BCD"/>
    <w:rsid w:val="000B39FE"/>
    <w:rsid w:val="000B7B8D"/>
    <w:rsid w:val="000C218F"/>
    <w:rsid w:val="000C2559"/>
    <w:rsid w:val="000C4F6E"/>
    <w:rsid w:val="000D4251"/>
    <w:rsid w:val="000D48C3"/>
    <w:rsid w:val="000E061C"/>
    <w:rsid w:val="000E3C67"/>
    <w:rsid w:val="000E4499"/>
    <w:rsid w:val="000E765F"/>
    <w:rsid w:val="000E7C92"/>
    <w:rsid w:val="000F6372"/>
    <w:rsid w:val="00102F5F"/>
    <w:rsid w:val="00103CCA"/>
    <w:rsid w:val="00115BDA"/>
    <w:rsid w:val="001210BF"/>
    <w:rsid w:val="001218D7"/>
    <w:rsid w:val="0012771F"/>
    <w:rsid w:val="00140647"/>
    <w:rsid w:val="0014064C"/>
    <w:rsid w:val="0015008C"/>
    <w:rsid w:val="00163DFE"/>
    <w:rsid w:val="0017743E"/>
    <w:rsid w:val="00181367"/>
    <w:rsid w:val="00187B33"/>
    <w:rsid w:val="001A1066"/>
    <w:rsid w:val="001A1DD6"/>
    <w:rsid w:val="001A21B1"/>
    <w:rsid w:val="001A3BE1"/>
    <w:rsid w:val="001A4814"/>
    <w:rsid w:val="001A500A"/>
    <w:rsid w:val="001A7606"/>
    <w:rsid w:val="001B09E0"/>
    <w:rsid w:val="001B157C"/>
    <w:rsid w:val="001B17EC"/>
    <w:rsid w:val="001C1559"/>
    <w:rsid w:val="001C2EEA"/>
    <w:rsid w:val="001C41CE"/>
    <w:rsid w:val="001D2078"/>
    <w:rsid w:val="001D400B"/>
    <w:rsid w:val="001D6D1D"/>
    <w:rsid w:val="001E00F6"/>
    <w:rsid w:val="001E05F2"/>
    <w:rsid w:val="001E0799"/>
    <w:rsid w:val="001E12AA"/>
    <w:rsid w:val="001E1E66"/>
    <w:rsid w:val="001E7E13"/>
    <w:rsid w:val="001F2289"/>
    <w:rsid w:val="001F4258"/>
    <w:rsid w:val="001F42CE"/>
    <w:rsid w:val="001F4458"/>
    <w:rsid w:val="001F4B62"/>
    <w:rsid w:val="00200EE9"/>
    <w:rsid w:val="002012ED"/>
    <w:rsid w:val="00203F29"/>
    <w:rsid w:val="00204921"/>
    <w:rsid w:val="00210036"/>
    <w:rsid w:val="002110B7"/>
    <w:rsid w:val="00214F8F"/>
    <w:rsid w:val="002173AC"/>
    <w:rsid w:val="00217AA4"/>
    <w:rsid w:val="00220E59"/>
    <w:rsid w:val="002223DF"/>
    <w:rsid w:val="002228C5"/>
    <w:rsid w:val="002245C6"/>
    <w:rsid w:val="00227B94"/>
    <w:rsid w:val="00233205"/>
    <w:rsid w:val="00234F47"/>
    <w:rsid w:val="00244B15"/>
    <w:rsid w:val="00245016"/>
    <w:rsid w:val="00246956"/>
    <w:rsid w:val="00246BA3"/>
    <w:rsid w:val="002470BC"/>
    <w:rsid w:val="002528E6"/>
    <w:rsid w:val="00253D74"/>
    <w:rsid w:val="0025636D"/>
    <w:rsid w:val="00257451"/>
    <w:rsid w:val="00257804"/>
    <w:rsid w:val="00257E53"/>
    <w:rsid w:val="00261DE5"/>
    <w:rsid w:val="0026235D"/>
    <w:rsid w:val="00266B25"/>
    <w:rsid w:val="00272629"/>
    <w:rsid w:val="0027288C"/>
    <w:rsid w:val="0028568D"/>
    <w:rsid w:val="00287ED7"/>
    <w:rsid w:val="00290FA0"/>
    <w:rsid w:val="002915D7"/>
    <w:rsid w:val="002923B3"/>
    <w:rsid w:val="00293948"/>
    <w:rsid w:val="00297C5D"/>
    <w:rsid w:val="002A0FF6"/>
    <w:rsid w:val="002A324E"/>
    <w:rsid w:val="002A3E28"/>
    <w:rsid w:val="002A43DF"/>
    <w:rsid w:val="002A4F5F"/>
    <w:rsid w:val="002B1064"/>
    <w:rsid w:val="002B1B30"/>
    <w:rsid w:val="002C000A"/>
    <w:rsid w:val="002C58AC"/>
    <w:rsid w:val="002C641A"/>
    <w:rsid w:val="002C7754"/>
    <w:rsid w:val="002D0DAB"/>
    <w:rsid w:val="002D2CEB"/>
    <w:rsid w:val="002D5679"/>
    <w:rsid w:val="002D5A7B"/>
    <w:rsid w:val="002E1423"/>
    <w:rsid w:val="002E1480"/>
    <w:rsid w:val="002E3435"/>
    <w:rsid w:val="002E6226"/>
    <w:rsid w:val="002E68A2"/>
    <w:rsid w:val="002E6AE9"/>
    <w:rsid w:val="002F1366"/>
    <w:rsid w:val="002F6846"/>
    <w:rsid w:val="002F6930"/>
    <w:rsid w:val="003005F2"/>
    <w:rsid w:val="0030455C"/>
    <w:rsid w:val="00304CDB"/>
    <w:rsid w:val="00307E11"/>
    <w:rsid w:val="003136E4"/>
    <w:rsid w:val="003200DC"/>
    <w:rsid w:val="00320AC5"/>
    <w:rsid w:val="003259DA"/>
    <w:rsid w:val="00331361"/>
    <w:rsid w:val="003339DC"/>
    <w:rsid w:val="00333D51"/>
    <w:rsid w:val="003348F2"/>
    <w:rsid w:val="00341B15"/>
    <w:rsid w:val="003435E0"/>
    <w:rsid w:val="0035089E"/>
    <w:rsid w:val="00351835"/>
    <w:rsid w:val="0035451F"/>
    <w:rsid w:val="0036074B"/>
    <w:rsid w:val="003670CD"/>
    <w:rsid w:val="00380A87"/>
    <w:rsid w:val="00383740"/>
    <w:rsid w:val="00395141"/>
    <w:rsid w:val="0039622F"/>
    <w:rsid w:val="00396386"/>
    <w:rsid w:val="003A3868"/>
    <w:rsid w:val="003A4361"/>
    <w:rsid w:val="003A6DE4"/>
    <w:rsid w:val="003B0EE1"/>
    <w:rsid w:val="003C0DC6"/>
    <w:rsid w:val="003C3C71"/>
    <w:rsid w:val="003C5758"/>
    <w:rsid w:val="003D0B10"/>
    <w:rsid w:val="003D106D"/>
    <w:rsid w:val="003D31C0"/>
    <w:rsid w:val="003D7F5B"/>
    <w:rsid w:val="003E0369"/>
    <w:rsid w:val="003E43FC"/>
    <w:rsid w:val="003E53EC"/>
    <w:rsid w:val="003F1904"/>
    <w:rsid w:val="003F30B1"/>
    <w:rsid w:val="003F33E4"/>
    <w:rsid w:val="003F4026"/>
    <w:rsid w:val="003F471B"/>
    <w:rsid w:val="00400DAC"/>
    <w:rsid w:val="00400F36"/>
    <w:rsid w:val="0040253D"/>
    <w:rsid w:val="00405784"/>
    <w:rsid w:val="00406A0B"/>
    <w:rsid w:val="00407D52"/>
    <w:rsid w:val="00413B5D"/>
    <w:rsid w:val="00417110"/>
    <w:rsid w:val="00417356"/>
    <w:rsid w:val="00426BCC"/>
    <w:rsid w:val="004307CF"/>
    <w:rsid w:val="004313B2"/>
    <w:rsid w:val="00432DC1"/>
    <w:rsid w:val="00436E7E"/>
    <w:rsid w:val="00441824"/>
    <w:rsid w:val="004419B4"/>
    <w:rsid w:val="004430B9"/>
    <w:rsid w:val="00450E64"/>
    <w:rsid w:val="00451CA3"/>
    <w:rsid w:val="00455283"/>
    <w:rsid w:val="00463E75"/>
    <w:rsid w:val="004745F5"/>
    <w:rsid w:val="00474A40"/>
    <w:rsid w:val="00475963"/>
    <w:rsid w:val="0048657A"/>
    <w:rsid w:val="00490A80"/>
    <w:rsid w:val="0049554B"/>
    <w:rsid w:val="00495C1B"/>
    <w:rsid w:val="004A4824"/>
    <w:rsid w:val="004A635F"/>
    <w:rsid w:val="004B2749"/>
    <w:rsid w:val="004B2F07"/>
    <w:rsid w:val="004B3507"/>
    <w:rsid w:val="004C1FF6"/>
    <w:rsid w:val="004C2B52"/>
    <w:rsid w:val="004C413F"/>
    <w:rsid w:val="004D1C79"/>
    <w:rsid w:val="004D2921"/>
    <w:rsid w:val="004D31A5"/>
    <w:rsid w:val="004D449E"/>
    <w:rsid w:val="004D7034"/>
    <w:rsid w:val="004D709A"/>
    <w:rsid w:val="004E084F"/>
    <w:rsid w:val="004E4EF0"/>
    <w:rsid w:val="004F44B4"/>
    <w:rsid w:val="004F4C20"/>
    <w:rsid w:val="004F4E82"/>
    <w:rsid w:val="004F55EA"/>
    <w:rsid w:val="004F5667"/>
    <w:rsid w:val="004F6498"/>
    <w:rsid w:val="004F7D28"/>
    <w:rsid w:val="0050014E"/>
    <w:rsid w:val="005007E0"/>
    <w:rsid w:val="005014B5"/>
    <w:rsid w:val="00503335"/>
    <w:rsid w:val="00505210"/>
    <w:rsid w:val="00505DDC"/>
    <w:rsid w:val="00507921"/>
    <w:rsid w:val="00516FF0"/>
    <w:rsid w:val="00520BBC"/>
    <w:rsid w:val="00521B3B"/>
    <w:rsid w:val="005223F4"/>
    <w:rsid w:val="0052438D"/>
    <w:rsid w:val="005273F5"/>
    <w:rsid w:val="00540908"/>
    <w:rsid w:val="00544389"/>
    <w:rsid w:val="00544E4B"/>
    <w:rsid w:val="00551623"/>
    <w:rsid w:val="00554DD9"/>
    <w:rsid w:val="0055556E"/>
    <w:rsid w:val="00555A64"/>
    <w:rsid w:val="00560CAB"/>
    <w:rsid w:val="00571D4C"/>
    <w:rsid w:val="005757BE"/>
    <w:rsid w:val="00576160"/>
    <w:rsid w:val="00580DCE"/>
    <w:rsid w:val="00583D49"/>
    <w:rsid w:val="005856EE"/>
    <w:rsid w:val="00586B96"/>
    <w:rsid w:val="005874B3"/>
    <w:rsid w:val="00587EA0"/>
    <w:rsid w:val="00591CC2"/>
    <w:rsid w:val="00593B35"/>
    <w:rsid w:val="005A0EA1"/>
    <w:rsid w:val="005A2DD2"/>
    <w:rsid w:val="005A5143"/>
    <w:rsid w:val="005A61EB"/>
    <w:rsid w:val="005A710F"/>
    <w:rsid w:val="005A7AE0"/>
    <w:rsid w:val="005B28B7"/>
    <w:rsid w:val="005B2FC0"/>
    <w:rsid w:val="005C5073"/>
    <w:rsid w:val="005D4437"/>
    <w:rsid w:val="005D635A"/>
    <w:rsid w:val="005D698E"/>
    <w:rsid w:val="005D7866"/>
    <w:rsid w:val="005D7EE4"/>
    <w:rsid w:val="005E275F"/>
    <w:rsid w:val="005E5605"/>
    <w:rsid w:val="005F0E55"/>
    <w:rsid w:val="005F176B"/>
    <w:rsid w:val="006046FC"/>
    <w:rsid w:val="0061122C"/>
    <w:rsid w:val="00612A83"/>
    <w:rsid w:val="00616F2F"/>
    <w:rsid w:val="006225FC"/>
    <w:rsid w:val="00622A82"/>
    <w:rsid w:val="0063044A"/>
    <w:rsid w:val="00630509"/>
    <w:rsid w:val="0063071D"/>
    <w:rsid w:val="00632BF4"/>
    <w:rsid w:val="006342E2"/>
    <w:rsid w:val="006408E6"/>
    <w:rsid w:val="00643A45"/>
    <w:rsid w:val="00644928"/>
    <w:rsid w:val="00644C6D"/>
    <w:rsid w:val="00645967"/>
    <w:rsid w:val="006504DB"/>
    <w:rsid w:val="006507B1"/>
    <w:rsid w:val="006514DA"/>
    <w:rsid w:val="0065310D"/>
    <w:rsid w:val="00653518"/>
    <w:rsid w:val="00656434"/>
    <w:rsid w:val="00657E20"/>
    <w:rsid w:val="006664AA"/>
    <w:rsid w:val="00666CEA"/>
    <w:rsid w:val="0066726F"/>
    <w:rsid w:val="006672A7"/>
    <w:rsid w:val="00680399"/>
    <w:rsid w:val="00684BF2"/>
    <w:rsid w:val="00691AA9"/>
    <w:rsid w:val="00695B7B"/>
    <w:rsid w:val="006A0173"/>
    <w:rsid w:val="006A0746"/>
    <w:rsid w:val="006A3505"/>
    <w:rsid w:val="006B16A8"/>
    <w:rsid w:val="006B1838"/>
    <w:rsid w:val="006B3D52"/>
    <w:rsid w:val="006B461F"/>
    <w:rsid w:val="006B4D65"/>
    <w:rsid w:val="006B4E76"/>
    <w:rsid w:val="006B6DA5"/>
    <w:rsid w:val="006C24CE"/>
    <w:rsid w:val="006C54C0"/>
    <w:rsid w:val="006C723A"/>
    <w:rsid w:val="006D187A"/>
    <w:rsid w:val="006D4190"/>
    <w:rsid w:val="006E0BB5"/>
    <w:rsid w:val="006E2F10"/>
    <w:rsid w:val="006E51F9"/>
    <w:rsid w:val="006F0918"/>
    <w:rsid w:val="006F1C76"/>
    <w:rsid w:val="006F1F32"/>
    <w:rsid w:val="006F2111"/>
    <w:rsid w:val="006F316E"/>
    <w:rsid w:val="006F6532"/>
    <w:rsid w:val="00712006"/>
    <w:rsid w:val="007121D7"/>
    <w:rsid w:val="00712AA2"/>
    <w:rsid w:val="0071464E"/>
    <w:rsid w:val="0071486A"/>
    <w:rsid w:val="00715E00"/>
    <w:rsid w:val="00717E8D"/>
    <w:rsid w:val="00717F11"/>
    <w:rsid w:val="00721E08"/>
    <w:rsid w:val="00722DB2"/>
    <w:rsid w:val="00724A3A"/>
    <w:rsid w:val="00724B3F"/>
    <w:rsid w:val="00724B91"/>
    <w:rsid w:val="007266EB"/>
    <w:rsid w:val="00735AEA"/>
    <w:rsid w:val="00736346"/>
    <w:rsid w:val="007404DB"/>
    <w:rsid w:val="00746FB3"/>
    <w:rsid w:val="00747284"/>
    <w:rsid w:val="0074745F"/>
    <w:rsid w:val="00755ABF"/>
    <w:rsid w:val="00755E7B"/>
    <w:rsid w:val="00757A02"/>
    <w:rsid w:val="00761BC1"/>
    <w:rsid w:val="007629EC"/>
    <w:rsid w:val="00767445"/>
    <w:rsid w:val="0077260F"/>
    <w:rsid w:val="007741C1"/>
    <w:rsid w:val="0077495C"/>
    <w:rsid w:val="00777507"/>
    <w:rsid w:val="00780284"/>
    <w:rsid w:val="00780709"/>
    <w:rsid w:val="00780DCB"/>
    <w:rsid w:val="00783BFE"/>
    <w:rsid w:val="00783EB6"/>
    <w:rsid w:val="00790A4A"/>
    <w:rsid w:val="007A0B02"/>
    <w:rsid w:val="007A1131"/>
    <w:rsid w:val="007A2AE7"/>
    <w:rsid w:val="007A3D0A"/>
    <w:rsid w:val="007A4263"/>
    <w:rsid w:val="007A5595"/>
    <w:rsid w:val="007A5C88"/>
    <w:rsid w:val="007C1F16"/>
    <w:rsid w:val="007C20BF"/>
    <w:rsid w:val="007C20D8"/>
    <w:rsid w:val="007C611D"/>
    <w:rsid w:val="007D4CC0"/>
    <w:rsid w:val="007D66FD"/>
    <w:rsid w:val="007D7B90"/>
    <w:rsid w:val="007E428B"/>
    <w:rsid w:val="007E4A0B"/>
    <w:rsid w:val="007E6849"/>
    <w:rsid w:val="007F05EB"/>
    <w:rsid w:val="007F13D9"/>
    <w:rsid w:val="007F3440"/>
    <w:rsid w:val="00801575"/>
    <w:rsid w:val="008022F8"/>
    <w:rsid w:val="00803F8E"/>
    <w:rsid w:val="00805549"/>
    <w:rsid w:val="008072B8"/>
    <w:rsid w:val="00807C39"/>
    <w:rsid w:val="0081176C"/>
    <w:rsid w:val="0081178D"/>
    <w:rsid w:val="00811932"/>
    <w:rsid w:val="00817699"/>
    <w:rsid w:val="00822EDB"/>
    <w:rsid w:val="00824D0B"/>
    <w:rsid w:val="008302AD"/>
    <w:rsid w:val="008317FC"/>
    <w:rsid w:val="00831DA7"/>
    <w:rsid w:val="0083420D"/>
    <w:rsid w:val="0083498B"/>
    <w:rsid w:val="00836043"/>
    <w:rsid w:val="00840529"/>
    <w:rsid w:val="0084211A"/>
    <w:rsid w:val="00845A89"/>
    <w:rsid w:val="00850AC3"/>
    <w:rsid w:val="00851C42"/>
    <w:rsid w:val="00855F09"/>
    <w:rsid w:val="00857202"/>
    <w:rsid w:val="008630B5"/>
    <w:rsid w:val="00864B6F"/>
    <w:rsid w:val="00875E14"/>
    <w:rsid w:val="00880822"/>
    <w:rsid w:val="008827CC"/>
    <w:rsid w:val="008858B8"/>
    <w:rsid w:val="00885E7F"/>
    <w:rsid w:val="00887429"/>
    <w:rsid w:val="00890D70"/>
    <w:rsid w:val="00893235"/>
    <w:rsid w:val="008A17EC"/>
    <w:rsid w:val="008A3146"/>
    <w:rsid w:val="008A4803"/>
    <w:rsid w:val="008A729E"/>
    <w:rsid w:val="008B27DA"/>
    <w:rsid w:val="008B29DC"/>
    <w:rsid w:val="008B2FF5"/>
    <w:rsid w:val="008B3E58"/>
    <w:rsid w:val="008B4407"/>
    <w:rsid w:val="008B4A1B"/>
    <w:rsid w:val="008B66B8"/>
    <w:rsid w:val="008C1777"/>
    <w:rsid w:val="008C544B"/>
    <w:rsid w:val="008C7DC3"/>
    <w:rsid w:val="008E175E"/>
    <w:rsid w:val="008E19E1"/>
    <w:rsid w:val="008E2B0A"/>
    <w:rsid w:val="008E757D"/>
    <w:rsid w:val="008F1043"/>
    <w:rsid w:val="008F4C03"/>
    <w:rsid w:val="008F667D"/>
    <w:rsid w:val="00901C31"/>
    <w:rsid w:val="00903157"/>
    <w:rsid w:val="0090507A"/>
    <w:rsid w:val="00905148"/>
    <w:rsid w:val="00910863"/>
    <w:rsid w:val="009133FC"/>
    <w:rsid w:val="00913D9E"/>
    <w:rsid w:val="00914004"/>
    <w:rsid w:val="009209A2"/>
    <w:rsid w:val="0092378B"/>
    <w:rsid w:val="00924EB1"/>
    <w:rsid w:val="00932F4A"/>
    <w:rsid w:val="0093639F"/>
    <w:rsid w:val="009374D4"/>
    <w:rsid w:val="00941EDB"/>
    <w:rsid w:val="00943DD8"/>
    <w:rsid w:val="009473CD"/>
    <w:rsid w:val="00956486"/>
    <w:rsid w:val="009565B4"/>
    <w:rsid w:val="00956A47"/>
    <w:rsid w:val="00966FA7"/>
    <w:rsid w:val="009671F6"/>
    <w:rsid w:val="00967EBE"/>
    <w:rsid w:val="009706A6"/>
    <w:rsid w:val="00973676"/>
    <w:rsid w:val="009774B7"/>
    <w:rsid w:val="0098164F"/>
    <w:rsid w:val="00982570"/>
    <w:rsid w:val="00990556"/>
    <w:rsid w:val="00990629"/>
    <w:rsid w:val="00991F7F"/>
    <w:rsid w:val="00992331"/>
    <w:rsid w:val="00992850"/>
    <w:rsid w:val="00992EA5"/>
    <w:rsid w:val="009A00E7"/>
    <w:rsid w:val="009B03DB"/>
    <w:rsid w:val="009B34A4"/>
    <w:rsid w:val="009B3810"/>
    <w:rsid w:val="009B587E"/>
    <w:rsid w:val="009C315A"/>
    <w:rsid w:val="009C3C84"/>
    <w:rsid w:val="009C5205"/>
    <w:rsid w:val="009C5D3F"/>
    <w:rsid w:val="009D411A"/>
    <w:rsid w:val="009D67B3"/>
    <w:rsid w:val="009D68B1"/>
    <w:rsid w:val="009D72E2"/>
    <w:rsid w:val="009D7E16"/>
    <w:rsid w:val="009E03E4"/>
    <w:rsid w:val="009E4C7E"/>
    <w:rsid w:val="009E68B1"/>
    <w:rsid w:val="009F1FC5"/>
    <w:rsid w:val="009F5979"/>
    <w:rsid w:val="009F68EE"/>
    <w:rsid w:val="009F7F14"/>
    <w:rsid w:val="00A00FFC"/>
    <w:rsid w:val="00A01AD8"/>
    <w:rsid w:val="00A03AD1"/>
    <w:rsid w:val="00A04418"/>
    <w:rsid w:val="00A044C2"/>
    <w:rsid w:val="00A113C5"/>
    <w:rsid w:val="00A15D9E"/>
    <w:rsid w:val="00A16920"/>
    <w:rsid w:val="00A178E8"/>
    <w:rsid w:val="00A2068C"/>
    <w:rsid w:val="00A208C8"/>
    <w:rsid w:val="00A225E4"/>
    <w:rsid w:val="00A2336E"/>
    <w:rsid w:val="00A30BB0"/>
    <w:rsid w:val="00A31F51"/>
    <w:rsid w:val="00A33D71"/>
    <w:rsid w:val="00A35010"/>
    <w:rsid w:val="00A35B53"/>
    <w:rsid w:val="00A41DF5"/>
    <w:rsid w:val="00A42A9B"/>
    <w:rsid w:val="00A43190"/>
    <w:rsid w:val="00A50966"/>
    <w:rsid w:val="00A52391"/>
    <w:rsid w:val="00A549C8"/>
    <w:rsid w:val="00A55208"/>
    <w:rsid w:val="00A7235F"/>
    <w:rsid w:val="00A753C0"/>
    <w:rsid w:val="00A80270"/>
    <w:rsid w:val="00A82A69"/>
    <w:rsid w:val="00A82F58"/>
    <w:rsid w:val="00A87F6A"/>
    <w:rsid w:val="00A90155"/>
    <w:rsid w:val="00A94D62"/>
    <w:rsid w:val="00A94F6C"/>
    <w:rsid w:val="00A95441"/>
    <w:rsid w:val="00A955E8"/>
    <w:rsid w:val="00A96379"/>
    <w:rsid w:val="00AA3520"/>
    <w:rsid w:val="00AA3EFA"/>
    <w:rsid w:val="00AA6AEF"/>
    <w:rsid w:val="00AB2993"/>
    <w:rsid w:val="00AC38A0"/>
    <w:rsid w:val="00AC46B5"/>
    <w:rsid w:val="00AD054A"/>
    <w:rsid w:val="00AD60D5"/>
    <w:rsid w:val="00AE0028"/>
    <w:rsid w:val="00AE034E"/>
    <w:rsid w:val="00AE0396"/>
    <w:rsid w:val="00AE1A60"/>
    <w:rsid w:val="00AE42DC"/>
    <w:rsid w:val="00AE7A12"/>
    <w:rsid w:val="00AE7DFC"/>
    <w:rsid w:val="00AF1A38"/>
    <w:rsid w:val="00AF568D"/>
    <w:rsid w:val="00B0037C"/>
    <w:rsid w:val="00B035DE"/>
    <w:rsid w:val="00B04C99"/>
    <w:rsid w:val="00B0674E"/>
    <w:rsid w:val="00B06C9A"/>
    <w:rsid w:val="00B07B5F"/>
    <w:rsid w:val="00B1456B"/>
    <w:rsid w:val="00B1563A"/>
    <w:rsid w:val="00B24620"/>
    <w:rsid w:val="00B2505B"/>
    <w:rsid w:val="00B27969"/>
    <w:rsid w:val="00B31BF0"/>
    <w:rsid w:val="00B31ECA"/>
    <w:rsid w:val="00B33405"/>
    <w:rsid w:val="00B3567B"/>
    <w:rsid w:val="00B37CD2"/>
    <w:rsid w:val="00B37E0A"/>
    <w:rsid w:val="00B4468D"/>
    <w:rsid w:val="00B452C7"/>
    <w:rsid w:val="00B459B2"/>
    <w:rsid w:val="00B466A1"/>
    <w:rsid w:val="00B50654"/>
    <w:rsid w:val="00B546B6"/>
    <w:rsid w:val="00B5514D"/>
    <w:rsid w:val="00B603CC"/>
    <w:rsid w:val="00B663AB"/>
    <w:rsid w:val="00B66C58"/>
    <w:rsid w:val="00B673D8"/>
    <w:rsid w:val="00B67A87"/>
    <w:rsid w:val="00B70CC7"/>
    <w:rsid w:val="00B7516B"/>
    <w:rsid w:val="00B84B84"/>
    <w:rsid w:val="00B953E7"/>
    <w:rsid w:val="00BA140A"/>
    <w:rsid w:val="00BA233C"/>
    <w:rsid w:val="00BA3974"/>
    <w:rsid w:val="00BA5879"/>
    <w:rsid w:val="00BB246E"/>
    <w:rsid w:val="00BC0452"/>
    <w:rsid w:val="00BC177A"/>
    <w:rsid w:val="00BC33E7"/>
    <w:rsid w:val="00BC6373"/>
    <w:rsid w:val="00BD084B"/>
    <w:rsid w:val="00BD48D4"/>
    <w:rsid w:val="00BD79F6"/>
    <w:rsid w:val="00BE0E8C"/>
    <w:rsid w:val="00BE1AC3"/>
    <w:rsid w:val="00BE3445"/>
    <w:rsid w:val="00BE5D1A"/>
    <w:rsid w:val="00BE7394"/>
    <w:rsid w:val="00BE7A74"/>
    <w:rsid w:val="00C0063E"/>
    <w:rsid w:val="00C06305"/>
    <w:rsid w:val="00C069E3"/>
    <w:rsid w:val="00C1043F"/>
    <w:rsid w:val="00C139EE"/>
    <w:rsid w:val="00C1439E"/>
    <w:rsid w:val="00C166DF"/>
    <w:rsid w:val="00C32ED6"/>
    <w:rsid w:val="00C345AE"/>
    <w:rsid w:val="00C40D8E"/>
    <w:rsid w:val="00C42B8C"/>
    <w:rsid w:val="00C433AA"/>
    <w:rsid w:val="00C4494A"/>
    <w:rsid w:val="00C555CB"/>
    <w:rsid w:val="00C56975"/>
    <w:rsid w:val="00C5708F"/>
    <w:rsid w:val="00C57212"/>
    <w:rsid w:val="00C57C47"/>
    <w:rsid w:val="00C57FAC"/>
    <w:rsid w:val="00C605D2"/>
    <w:rsid w:val="00C61632"/>
    <w:rsid w:val="00C616B2"/>
    <w:rsid w:val="00C63F7F"/>
    <w:rsid w:val="00C64A85"/>
    <w:rsid w:val="00C650D9"/>
    <w:rsid w:val="00C66AF4"/>
    <w:rsid w:val="00C7587A"/>
    <w:rsid w:val="00C76B72"/>
    <w:rsid w:val="00C77A02"/>
    <w:rsid w:val="00C82BF8"/>
    <w:rsid w:val="00C93953"/>
    <w:rsid w:val="00C96CE2"/>
    <w:rsid w:val="00CA27D2"/>
    <w:rsid w:val="00CA2F8C"/>
    <w:rsid w:val="00CA47FB"/>
    <w:rsid w:val="00CA76D0"/>
    <w:rsid w:val="00CB1BDB"/>
    <w:rsid w:val="00CC13FD"/>
    <w:rsid w:val="00CC460D"/>
    <w:rsid w:val="00CC73F0"/>
    <w:rsid w:val="00CC765A"/>
    <w:rsid w:val="00CD1C31"/>
    <w:rsid w:val="00CD3D82"/>
    <w:rsid w:val="00CD5126"/>
    <w:rsid w:val="00CD5EC9"/>
    <w:rsid w:val="00CE1DF4"/>
    <w:rsid w:val="00CE7F70"/>
    <w:rsid w:val="00CF5791"/>
    <w:rsid w:val="00D00669"/>
    <w:rsid w:val="00D04D3E"/>
    <w:rsid w:val="00D07665"/>
    <w:rsid w:val="00D11C06"/>
    <w:rsid w:val="00D1607A"/>
    <w:rsid w:val="00D161F0"/>
    <w:rsid w:val="00D1766F"/>
    <w:rsid w:val="00D201FA"/>
    <w:rsid w:val="00D20653"/>
    <w:rsid w:val="00D20D5A"/>
    <w:rsid w:val="00D24C97"/>
    <w:rsid w:val="00D26043"/>
    <w:rsid w:val="00D31998"/>
    <w:rsid w:val="00D32A37"/>
    <w:rsid w:val="00D40733"/>
    <w:rsid w:val="00D423F6"/>
    <w:rsid w:val="00D42621"/>
    <w:rsid w:val="00D44317"/>
    <w:rsid w:val="00D46027"/>
    <w:rsid w:val="00D46B0C"/>
    <w:rsid w:val="00D54AA5"/>
    <w:rsid w:val="00D55FF3"/>
    <w:rsid w:val="00D654A2"/>
    <w:rsid w:val="00D6779D"/>
    <w:rsid w:val="00D733BA"/>
    <w:rsid w:val="00D73A83"/>
    <w:rsid w:val="00D73B40"/>
    <w:rsid w:val="00D760F0"/>
    <w:rsid w:val="00D80C3D"/>
    <w:rsid w:val="00D879FB"/>
    <w:rsid w:val="00D90F55"/>
    <w:rsid w:val="00D91FFC"/>
    <w:rsid w:val="00D93D12"/>
    <w:rsid w:val="00D95CCD"/>
    <w:rsid w:val="00DA07CB"/>
    <w:rsid w:val="00DA1F7E"/>
    <w:rsid w:val="00DB0874"/>
    <w:rsid w:val="00DB1DCE"/>
    <w:rsid w:val="00DB1EE9"/>
    <w:rsid w:val="00DB4CF8"/>
    <w:rsid w:val="00DB5453"/>
    <w:rsid w:val="00DB6468"/>
    <w:rsid w:val="00DB7413"/>
    <w:rsid w:val="00DB7A4B"/>
    <w:rsid w:val="00DC100D"/>
    <w:rsid w:val="00DC36C7"/>
    <w:rsid w:val="00DC5719"/>
    <w:rsid w:val="00DD0418"/>
    <w:rsid w:val="00DD5FEA"/>
    <w:rsid w:val="00DD7291"/>
    <w:rsid w:val="00DD7B69"/>
    <w:rsid w:val="00DE2E1C"/>
    <w:rsid w:val="00DE653E"/>
    <w:rsid w:val="00DE7A9B"/>
    <w:rsid w:val="00DF3B9D"/>
    <w:rsid w:val="00DF4E90"/>
    <w:rsid w:val="00E03CB0"/>
    <w:rsid w:val="00E03E6A"/>
    <w:rsid w:val="00E062F3"/>
    <w:rsid w:val="00E11DF4"/>
    <w:rsid w:val="00E137F5"/>
    <w:rsid w:val="00E24558"/>
    <w:rsid w:val="00E25993"/>
    <w:rsid w:val="00E34674"/>
    <w:rsid w:val="00E34ADF"/>
    <w:rsid w:val="00E37298"/>
    <w:rsid w:val="00E37FC2"/>
    <w:rsid w:val="00E40AEA"/>
    <w:rsid w:val="00E42FA5"/>
    <w:rsid w:val="00E4315D"/>
    <w:rsid w:val="00E4416B"/>
    <w:rsid w:val="00E4472F"/>
    <w:rsid w:val="00E479A6"/>
    <w:rsid w:val="00E510C5"/>
    <w:rsid w:val="00E5295A"/>
    <w:rsid w:val="00E53A7E"/>
    <w:rsid w:val="00E55758"/>
    <w:rsid w:val="00E6047B"/>
    <w:rsid w:val="00E708A4"/>
    <w:rsid w:val="00E76A4E"/>
    <w:rsid w:val="00E76CE3"/>
    <w:rsid w:val="00E83D08"/>
    <w:rsid w:val="00E84968"/>
    <w:rsid w:val="00E90227"/>
    <w:rsid w:val="00EA1148"/>
    <w:rsid w:val="00EA630F"/>
    <w:rsid w:val="00EB019A"/>
    <w:rsid w:val="00EB35FB"/>
    <w:rsid w:val="00EB543D"/>
    <w:rsid w:val="00EC0265"/>
    <w:rsid w:val="00EC0968"/>
    <w:rsid w:val="00ED0724"/>
    <w:rsid w:val="00ED29A8"/>
    <w:rsid w:val="00EE0044"/>
    <w:rsid w:val="00EE22D8"/>
    <w:rsid w:val="00EE2382"/>
    <w:rsid w:val="00EE74AF"/>
    <w:rsid w:val="00EE762F"/>
    <w:rsid w:val="00EF73DD"/>
    <w:rsid w:val="00F071C1"/>
    <w:rsid w:val="00F10F21"/>
    <w:rsid w:val="00F12E1F"/>
    <w:rsid w:val="00F15703"/>
    <w:rsid w:val="00F2178C"/>
    <w:rsid w:val="00F21991"/>
    <w:rsid w:val="00F24E04"/>
    <w:rsid w:val="00F27F2A"/>
    <w:rsid w:val="00F32EFE"/>
    <w:rsid w:val="00F356C9"/>
    <w:rsid w:val="00F4206A"/>
    <w:rsid w:val="00F42FEB"/>
    <w:rsid w:val="00F4422C"/>
    <w:rsid w:val="00F444BD"/>
    <w:rsid w:val="00F4451D"/>
    <w:rsid w:val="00F4743F"/>
    <w:rsid w:val="00F4772C"/>
    <w:rsid w:val="00F51DC8"/>
    <w:rsid w:val="00F51EDE"/>
    <w:rsid w:val="00F62863"/>
    <w:rsid w:val="00F64073"/>
    <w:rsid w:val="00F70278"/>
    <w:rsid w:val="00F73349"/>
    <w:rsid w:val="00F744BD"/>
    <w:rsid w:val="00F8010A"/>
    <w:rsid w:val="00F80DCB"/>
    <w:rsid w:val="00F81574"/>
    <w:rsid w:val="00F82415"/>
    <w:rsid w:val="00F83D24"/>
    <w:rsid w:val="00F87193"/>
    <w:rsid w:val="00F9027F"/>
    <w:rsid w:val="00F91F26"/>
    <w:rsid w:val="00F93BA9"/>
    <w:rsid w:val="00FA0D7D"/>
    <w:rsid w:val="00FA1C66"/>
    <w:rsid w:val="00FB1BC1"/>
    <w:rsid w:val="00FB29C3"/>
    <w:rsid w:val="00FB67A5"/>
    <w:rsid w:val="00FB6B4C"/>
    <w:rsid w:val="00FB6EF3"/>
    <w:rsid w:val="00FD1916"/>
    <w:rsid w:val="00FD3032"/>
    <w:rsid w:val="00FD7E6F"/>
    <w:rsid w:val="00FE7B26"/>
    <w:rsid w:val="00FF14B1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92160C9-10F1-4AF8-AA28-13D7747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8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A8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84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A89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0C56-F6B5-4A3A-B535-DDAADDFF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747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mider</dc:creator>
  <cp:keywords/>
  <dc:description/>
  <cp:lastModifiedBy>user1</cp:lastModifiedBy>
  <cp:revision>4</cp:revision>
  <cp:lastPrinted>2020-04-07T06:35:00Z</cp:lastPrinted>
  <dcterms:created xsi:type="dcterms:W3CDTF">2020-06-10T10:39:00Z</dcterms:created>
  <dcterms:modified xsi:type="dcterms:W3CDTF">2020-06-12T02:35:00Z</dcterms:modified>
</cp:coreProperties>
</file>